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7B053" w14:textId="348423B3" w:rsidR="007D002F" w:rsidRPr="00623D9E" w:rsidRDefault="007D002F" w:rsidP="00623D9E">
      <w:pPr>
        <w:pStyle w:val="Titre1"/>
        <w:rPr>
          <w:sz w:val="36"/>
          <w:szCs w:val="36"/>
          <w:lang w:eastAsia="en-US"/>
        </w:rPr>
      </w:pPr>
      <w:r w:rsidRPr="00BE0CA3">
        <w:rPr>
          <w:sz w:val="36"/>
          <w:szCs w:val="36"/>
          <w:lang w:eastAsia="en-US"/>
        </w:rPr>
        <w:t xml:space="preserve">SOIRÉE DE PRIÈRE POUR </w:t>
      </w:r>
      <w:r w:rsidR="00AF5C82">
        <w:rPr>
          <w:sz w:val="36"/>
          <w:szCs w:val="36"/>
          <w:lang w:eastAsia="en-US"/>
        </w:rPr>
        <w:t>LES VOCATIONS DIACONALES</w:t>
      </w:r>
    </w:p>
    <w:p w14:paraId="50542888" w14:textId="77777777" w:rsidR="007D002F" w:rsidRPr="007D002F" w:rsidRDefault="007D002F" w:rsidP="00BE0CA3">
      <w:pPr>
        <w:rPr>
          <w:rFonts w:eastAsia="Aptos"/>
          <w:lang w:eastAsia="en-US"/>
        </w:rPr>
      </w:pPr>
    </w:p>
    <w:p w14:paraId="15D3FCC6" w14:textId="22BF9189" w:rsidR="00BE0CA3" w:rsidRPr="00BE0CA3" w:rsidRDefault="00BE0CA3" w:rsidP="00BE0CA3">
      <w:pPr>
        <w:pStyle w:val="Titre2"/>
      </w:pPr>
      <w:r w:rsidRPr="00BE0CA3">
        <w:t>Mot d’introduction</w:t>
      </w:r>
    </w:p>
    <w:p w14:paraId="6905CE50" w14:textId="52730509" w:rsidR="007D002F" w:rsidRPr="007D002F" w:rsidRDefault="007D002F" w:rsidP="00F47926">
      <w:pPr>
        <w:spacing w:after="160" w:line="259" w:lineRule="auto"/>
        <w:contextualSpacing/>
        <w:rPr>
          <w:rFonts w:eastAsia="Aptos"/>
          <w:lang w:eastAsia="en-US"/>
        </w:rPr>
      </w:pPr>
      <w:r w:rsidRPr="007D002F">
        <w:rPr>
          <w:rFonts w:eastAsia="Aptos"/>
          <w:kern w:val="2"/>
          <w:lang w:eastAsia="en-US"/>
          <w14:ligatures w14:val="standardContextual"/>
        </w:rPr>
        <w:t>Bonsoir et bienvenu</w:t>
      </w:r>
      <w:r w:rsidR="00623D9E">
        <w:rPr>
          <w:rFonts w:eastAsia="Aptos"/>
          <w:kern w:val="2"/>
          <w:lang w:eastAsia="en-US"/>
          <w14:ligatures w14:val="standardContextual"/>
        </w:rPr>
        <w:t>e</w:t>
      </w:r>
      <w:r w:rsidRPr="007D002F">
        <w:rPr>
          <w:rFonts w:eastAsia="Aptos"/>
          <w:kern w:val="2"/>
          <w:lang w:eastAsia="en-US"/>
          <w14:ligatures w14:val="standardContextual"/>
        </w:rPr>
        <w:t xml:space="preserve"> à cette rencontre. </w:t>
      </w:r>
      <w:r w:rsidR="00F47926">
        <w:rPr>
          <w:rFonts w:eastAsia="Aptos"/>
          <w:kern w:val="2"/>
          <w:lang w:eastAsia="en-US"/>
          <w14:ligatures w14:val="standardContextual"/>
        </w:rPr>
        <w:t xml:space="preserve"> </w:t>
      </w:r>
      <w:r w:rsidR="00AF5C82" w:rsidRPr="00AF5C82">
        <w:rPr>
          <w:rFonts w:eastAsia="Aptos"/>
          <w:lang w:eastAsia="en-US"/>
        </w:rPr>
        <w:t xml:space="preserve">Nous nous sommes réunis ce soir pour souligner la journée provinciale du diaconat permanent et bien sûr à cette occasion, prier pour les diacres et tous ceux qui sont en cheminement et/ou qui se sentent appelés pour le diaconat permanent. Ces hommes qui se mettent au service pour le peuple de Dieu, </w:t>
      </w:r>
      <w:r w:rsidR="00AF5C82" w:rsidRPr="00AF5C82">
        <w:rPr>
          <w:rFonts w:eastAsia="Aptos"/>
          <w:spacing w:val="-8"/>
          <w:lang w:eastAsia="en-US"/>
        </w:rPr>
        <w:t>l’Église. Rendons grâce à Dieu pour ces diacres qui sont « présence d’Église » dans le monde.</w:t>
      </w:r>
    </w:p>
    <w:p w14:paraId="1EC8D42B" w14:textId="77777777" w:rsidR="007D002F" w:rsidRPr="007D002F" w:rsidRDefault="007D002F" w:rsidP="00BE0CA3">
      <w:pPr>
        <w:rPr>
          <w:rFonts w:eastAsia="Aptos"/>
          <w:lang w:eastAsia="en-US"/>
        </w:rPr>
      </w:pPr>
    </w:p>
    <w:p w14:paraId="476C5B73" w14:textId="77777777" w:rsidR="00BE0CA3" w:rsidRDefault="007D002F" w:rsidP="00BE0CA3">
      <w:pPr>
        <w:pStyle w:val="Titre2"/>
      </w:pPr>
      <w:r w:rsidRPr="007D002F">
        <w:t>Chant 1</w:t>
      </w:r>
    </w:p>
    <w:p w14:paraId="198027D3" w14:textId="0F18BEB8" w:rsidR="007D002F" w:rsidRPr="007D002F" w:rsidRDefault="00AF5C82" w:rsidP="00BE0CA3">
      <w:pPr>
        <w:spacing w:after="160" w:line="259" w:lineRule="auto"/>
        <w:contextualSpacing/>
        <w:jc w:val="left"/>
        <w:rPr>
          <w:rFonts w:eastAsia="Aptos"/>
          <w:kern w:val="2"/>
          <w:lang w:eastAsia="en-US"/>
          <w14:ligatures w14:val="standardContextual"/>
        </w:rPr>
      </w:pPr>
      <w:r w:rsidRPr="00402844">
        <w:rPr>
          <w:rFonts w:eastAsia="Aptos"/>
          <w:b/>
          <w:bCs/>
          <w:i/>
          <w:iCs/>
          <w:kern w:val="2"/>
          <w:lang w:eastAsia="en-US"/>
          <w14:ligatures w14:val="standardContextual"/>
        </w:rPr>
        <w:t>Si le Père vous appelle</w:t>
      </w:r>
      <w:r w:rsidR="007D002F" w:rsidRPr="007D002F">
        <w:rPr>
          <w:rFonts w:eastAsia="Aptos"/>
          <w:kern w:val="2"/>
          <w:lang w:eastAsia="en-US"/>
          <w14:ligatures w14:val="standardContextual"/>
        </w:rPr>
        <w:t xml:space="preserve"> (ou un autre chant approprié) </w:t>
      </w:r>
      <w:hyperlink r:id="rId7" w:history="1">
        <w:r>
          <w:rPr>
            <w:rFonts w:eastAsia="Aptos"/>
            <w:color w:val="467886"/>
            <w:kern w:val="2"/>
            <w:u w:val="single"/>
            <w:lang w:eastAsia="en-US"/>
            <w14:ligatures w14:val="standardContextual"/>
          </w:rPr>
          <w:t>https://www.youtube.com/watch?v=G36R6ihbhRg</w:t>
        </w:r>
      </w:hyperlink>
    </w:p>
    <w:p w14:paraId="648497F3" w14:textId="77777777" w:rsidR="007D002F" w:rsidRPr="007D002F" w:rsidRDefault="007D002F" w:rsidP="00BE0CA3">
      <w:pPr>
        <w:rPr>
          <w:rFonts w:eastAsia="Aptos"/>
          <w:lang w:eastAsia="en-US"/>
        </w:rPr>
      </w:pPr>
    </w:p>
    <w:p w14:paraId="4DC63E5C" w14:textId="40823440" w:rsidR="007D002F" w:rsidRPr="007D002F" w:rsidRDefault="007D002F" w:rsidP="00BE0CA3">
      <w:pPr>
        <w:pStyle w:val="Titre2"/>
      </w:pPr>
      <w:r w:rsidRPr="007D002F">
        <w:t>Lecture et échange sur un texte biblique (J</w:t>
      </w:r>
      <w:r w:rsidR="00AF5C82">
        <w:t>ea</w:t>
      </w:r>
      <w:r w:rsidRPr="007D002F">
        <w:t>n 1</w:t>
      </w:r>
      <w:r w:rsidR="00AF5C82">
        <w:t>3</w:t>
      </w:r>
      <w:r w:rsidRPr="007D002F">
        <w:t xml:space="preserve">, </w:t>
      </w:r>
      <w:r w:rsidR="00AF5C82">
        <w:t>3-17</w:t>
      </w:r>
      <w:r w:rsidRPr="007D002F">
        <w:t>)</w:t>
      </w:r>
    </w:p>
    <w:p w14:paraId="7EFF4166" w14:textId="77777777" w:rsidR="00AF5C82" w:rsidRPr="00AF5C82" w:rsidRDefault="00AF5C82" w:rsidP="00AF5C82">
      <w:pPr>
        <w:rPr>
          <w:lang w:eastAsia="fr-CA"/>
        </w:rPr>
      </w:pPr>
      <w:r w:rsidRPr="00AF5C82">
        <w:rPr>
          <w:lang w:eastAsia="fr-CA"/>
        </w:rPr>
        <w:t>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w:t>
      </w:r>
    </w:p>
    <w:p w14:paraId="4645D307" w14:textId="77777777" w:rsidR="00AF5C82" w:rsidRPr="00AF5C82" w:rsidRDefault="00AF5C82" w:rsidP="00AF5C82">
      <w:pPr>
        <w:rPr>
          <w:lang w:eastAsia="fr-CA"/>
        </w:rPr>
      </w:pPr>
    </w:p>
    <w:p w14:paraId="217CD853" w14:textId="249FACDD" w:rsidR="00AF5C82" w:rsidRPr="00AF5C82" w:rsidRDefault="00AF5C82" w:rsidP="00AF5C82">
      <w:pPr>
        <w:rPr>
          <w:lang w:eastAsia="fr-CA"/>
        </w:rPr>
      </w:pPr>
      <w:r w:rsidRPr="00AF5C82">
        <w:rPr>
          <w:lang w:eastAsia="fr-CA"/>
        </w:rPr>
        <w:t>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w:t>
      </w:r>
      <w:r>
        <w:rPr>
          <w:lang w:eastAsia="fr-CA"/>
        </w:rPr>
        <w:t> </w:t>
      </w:r>
      <w:r w:rsidRPr="00AF5C82">
        <w:rPr>
          <w:lang w:eastAsia="fr-CA"/>
        </w:rPr>
        <w:t>: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w:t>
      </w:r>
    </w:p>
    <w:p w14:paraId="257B5F0F" w14:textId="77777777" w:rsidR="00AF5C82" w:rsidRPr="00AF5C82" w:rsidRDefault="00AF5C82" w:rsidP="00AF5C82">
      <w:pPr>
        <w:rPr>
          <w:lang w:eastAsia="fr-CA"/>
        </w:rPr>
      </w:pPr>
    </w:p>
    <w:p w14:paraId="4D839BC7" w14:textId="77777777" w:rsidR="00AF5C82" w:rsidRPr="00AF5C82" w:rsidRDefault="00AF5C82" w:rsidP="00AF5C82">
      <w:pPr>
        <w:rPr>
          <w:lang w:eastAsia="fr-CA"/>
        </w:rPr>
      </w:pPr>
      <w:r w:rsidRPr="00AF5C82">
        <w:rPr>
          <w:lang w:eastAsia="fr-CA"/>
        </w:rPr>
        <w:t>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w:t>
      </w:r>
    </w:p>
    <w:p w14:paraId="1116D6E3" w14:textId="77777777" w:rsidR="00AF5C82" w:rsidRPr="00AF5C82" w:rsidRDefault="00AF5C82" w:rsidP="00AF5C82">
      <w:pPr>
        <w:rPr>
          <w:lang w:eastAsia="fr-CA"/>
        </w:rPr>
      </w:pPr>
    </w:p>
    <w:p w14:paraId="4CFC00E7" w14:textId="77777777" w:rsidR="00AF5C82" w:rsidRPr="00AF5C82" w:rsidRDefault="00AF5C82" w:rsidP="00AF5C82">
      <w:pPr>
        <w:rPr>
          <w:lang w:eastAsia="fr-CA"/>
        </w:rPr>
      </w:pPr>
      <w:r w:rsidRPr="00AF5C82">
        <w:rPr>
          <w:lang w:eastAsia="fr-CA"/>
        </w:rPr>
        <w:t>C’est un exemple que je vous ai donné afin que vous fassiez, vous aussi, comme j’ai fait pour vous. Amen, amen, je vous le dis : un serviteur n’est pas plus grand que son maître, ni un envoyé plus grand que celui qui l’envoie. Sachant cela, heureux êtes-vous, si vous le faites.</w:t>
      </w:r>
    </w:p>
    <w:p w14:paraId="5ACC7565" w14:textId="77777777" w:rsidR="00AF5C82" w:rsidRPr="00AF5C82" w:rsidRDefault="00AF5C82" w:rsidP="00AF5C82">
      <w:pPr>
        <w:rPr>
          <w:lang w:eastAsia="fr-CA"/>
        </w:rPr>
      </w:pPr>
    </w:p>
    <w:p w14:paraId="19709DD6" w14:textId="7ABB6F10" w:rsidR="007D002F" w:rsidRDefault="00AF5C82" w:rsidP="00AF5C82">
      <w:pPr>
        <w:rPr>
          <w:lang w:eastAsia="fr-CA"/>
        </w:rPr>
      </w:pPr>
      <w:r w:rsidRPr="00AF5C82">
        <w:rPr>
          <w:lang w:eastAsia="fr-CA"/>
        </w:rPr>
        <w:t>Acclamons la Parole de Dieu.</w:t>
      </w:r>
    </w:p>
    <w:p w14:paraId="5B681055" w14:textId="77777777" w:rsidR="00AF5C82" w:rsidRPr="00AF5C82" w:rsidRDefault="00AF5C82" w:rsidP="00AF5C82">
      <w:pPr>
        <w:rPr>
          <w:rFonts w:eastAsia="Aptos"/>
          <w:lang w:eastAsia="en-US"/>
        </w:rPr>
      </w:pPr>
    </w:p>
    <w:p w14:paraId="76F3A519" w14:textId="7DF0B38E" w:rsidR="00BE0CA3" w:rsidRPr="007D002F" w:rsidRDefault="00BE0CA3" w:rsidP="00BE0CA3">
      <w:pPr>
        <w:rPr>
          <w:rFonts w:eastAsia="Aptos"/>
          <w:lang w:eastAsia="en-US"/>
        </w:rPr>
      </w:pPr>
      <w:r>
        <w:rPr>
          <w:rFonts w:eastAsia="Aptos"/>
          <w:lang w:eastAsia="en-US"/>
        </w:rPr>
        <w:t>[</w:t>
      </w:r>
      <w:proofErr w:type="gramStart"/>
      <w:r>
        <w:rPr>
          <w:rFonts w:eastAsia="Aptos"/>
          <w:lang w:eastAsia="en-US"/>
        </w:rPr>
        <w:t>ou</w:t>
      </w:r>
      <w:proofErr w:type="gramEnd"/>
      <w:r>
        <w:rPr>
          <w:rFonts w:eastAsia="Aptos"/>
          <w:lang w:eastAsia="en-US"/>
        </w:rPr>
        <w:t xml:space="preserve"> prendre les textes de la </w:t>
      </w:r>
      <w:r w:rsidRPr="00E93E00">
        <w:rPr>
          <w:rFonts w:eastAsia="Aptos"/>
          <w:lang w:eastAsia="en-US"/>
        </w:rPr>
        <w:t>liturgie du jour</w:t>
      </w:r>
      <w:r>
        <w:rPr>
          <w:rFonts w:eastAsia="Aptos"/>
          <w:lang w:eastAsia="en-US"/>
        </w:rPr>
        <w:t>]</w:t>
      </w:r>
    </w:p>
    <w:p w14:paraId="1063EBBE" w14:textId="77777777" w:rsidR="007D002F" w:rsidRPr="007D002F" w:rsidRDefault="007D002F" w:rsidP="00BE0CA3">
      <w:pPr>
        <w:pStyle w:val="Titre2"/>
      </w:pPr>
      <w:r w:rsidRPr="007D002F">
        <w:lastRenderedPageBreak/>
        <w:t>Temps de partage et échanges sur le texte ci-haut</w:t>
      </w:r>
    </w:p>
    <w:p w14:paraId="6457990F" w14:textId="77777777" w:rsidR="007D002F" w:rsidRPr="007D002F" w:rsidRDefault="007D002F" w:rsidP="007D002F">
      <w:pPr>
        <w:numPr>
          <w:ilvl w:val="0"/>
          <w:numId w:val="2"/>
        </w:numPr>
        <w:spacing w:after="160" w:line="259" w:lineRule="auto"/>
        <w:contextualSpacing/>
        <w:jc w:val="left"/>
        <w:rPr>
          <w:rFonts w:eastAsia="Aptos"/>
          <w:kern w:val="2"/>
          <w:lang w:eastAsia="en-US"/>
          <w14:ligatures w14:val="standardContextual"/>
        </w:rPr>
      </w:pPr>
      <w:r w:rsidRPr="007D002F">
        <w:rPr>
          <w:rFonts w:eastAsia="Aptos"/>
          <w:kern w:val="2"/>
          <w:lang w:eastAsia="en-US"/>
          <w14:ligatures w14:val="standardContextual"/>
        </w:rPr>
        <w:t>Qu’est-ce qui me touche dans ce texte?</w:t>
      </w:r>
    </w:p>
    <w:p w14:paraId="0F97C7C4" w14:textId="77777777" w:rsidR="007D002F" w:rsidRPr="007D002F" w:rsidRDefault="007D002F" w:rsidP="007D002F">
      <w:pPr>
        <w:numPr>
          <w:ilvl w:val="0"/>
          <w:numId w:val="2"/>
        </w:numPr>
        <w:spacing w:after="160" w:line="259" w:lineRule="auto"/>
        <w:contextualSpacing/>
        <w:jc w:val="left"/>
        <w:rPr>
          <w:rFonts w:eastAsia="Aptos"/>
          <w:kern w:val="2"/>
          <w:lang w:eastAsia="en-US"/>
          <w14:ligatures w14:val="standardContextual"/>
        </w:rPr>
      </w:pPr>
      <w:r w:rsidRPr="007D002F">
        <w:rPr>
          <w:rFonts w:eastAsia="Aptos"/>
          <w:kern w:val="2"/>
          <w:lang w:eastAsia="en-US"/>
          <w14:ligatures w14:val="standardContextual"/>
        </w:rPr>
        <w:t>Quel mot me rejoint le plus?</w:t>
      </w:r>
    </w:p>
    <w:p w14:paraId="5C88D253" w14:textId="77777777" w:rsidR="00BE0CA3" w:rsidRDefault="007D002F" w:rsidP="00BE0CA3">
      <w:pPr>
        <w:pStyle w:val="Titre2"/>
      </w:pPr>
      <w:r w:rsidRPr="007D002F">
        <w:t>Chant 2</w:t>
      </w:r>
    </w:p>
    <w:p w14:paraId="0E276893" w14:textId="55133298" w:rsidR="007D002F" w:rsidRPr="007D002F" w:rsidRDefault="007D002F" w:rsidP="00BE0CA3">
      <w:pPr>
        <w:spacing w:after="160" w:line="259" w:lineRule="auto"/>
        <w:contextualSpacing/>
        <w:jc w:val="left"/>
        <w:rPr>
          <w:rFonts w:eastAsia="Aptos"/>
          <w:kern w:val="2"/>
          <w:lang w:eastAsia="en-US"/>
          <w14:ligatures w14:val="standardContextual"/>
        </w:rPr>
      </w:pPr>
      <w:r w:rsidRPr="00402844">
        <w:rPr>
          <w:rFonts w:eastAsia="Aptos"/>
          <w:b/>
          <w:bCs/>
          <w:i/>
          <w:iCs/>
          <w:kern w:val="2"/>
          <w:lang w:eastAsia="en-US"/>
          <w14:ligatures w14:val="standardContextual"/>
        </w:rPr>
        <w:t>Saint-Esprit « Voici mon cœur »</w:t>
      </w:r>
      <w:r w:rsidRPr="007D002F">
        <w:rPr>
          <w:rFonts w:eastAsia="Aptos"/>
          <w:kern w:val="2"/>
          <w:lang w:eastAsia="en-US"/>
          <w14:ligatures w14:val="standardContextual"/>
        </w:rPr>
        <w:t xml:space="preserve"> (ou un autre chant approprié)</w:t>
      </w:r>
    </w:p>
    <w:p w14:paraId="18E39217" w14:textId="151859ED" w:rsidR="007D002F" w:rsidRPr="007D002F" w:rsidRDefault="00000000" w:rsidP="00BE0CA3">
      <w:pPr>
        <w:spacing w:after="160" w:line="259" w:lineRule="auto"/>
        <w:contextualSpacing/>
        <w:jc w:val="left"/>
        <w:rPr>
          <w:rFonts w:eastAsia="Aptos"/>
          <w:kern w:val="2"/>
          <w:lang w:eastAsia="en-US"/>
          <w14:ligatures w14:val="standardContextual"/>
        </w:rPr>
      </w:pPr>
      <w:hyperlink r:id="rId8" w:history="1">
        <w:r w:rsidR="00BE0CA3" w:rsidRPr="0064679F">
          <w:rPr>
            <w:rStyle w:val="Lienhypertexte"/>
            <w:rFonts w:eastAsia="Aptos"/>
            <w:kern w:val="2"/>
            <w:lang w:eastAsia="en-US"/>
            <w14:ligatures w14:val="standardContextual"/>
          </w:rPr>
          <w:t>https://www.youtube.com/watch?v=zAAZQ_3OjgU</w:t>
        </w:r>
      </w:hyperlink>
    </w:p>
    <w:p w14:paraId="54CB6456" w14:textId="77777777" w:rsidR="007D002F" w:rsidRPr="007D002F" w:rsidRDefault="007D002F" w:rsidP="00BE0CA3">
      <w:pPr>
        <w:rPr>
          <w:rFonts w:eastAsia="Aptos"/>
          <w:lang w:eastAsia="en-US"/>
        </w:rPr>
      </w:pPr>
    </w:p>
    <w:p w14:paraId="19D52B29" w14:textId="547E620E" w:rsidR="007D002F" w:rsidRPr="007D002F" w:rsidRDefault="007D002F" w:rsidP="00BE0CA3">
      <w:pPr>
        <w:pStyle w:val="Titre2"/>
      </w:pPr>
      <w:r w:rsidRPr="007D002F">
        <w:t>Temps de prière</w:t>
      </w:r>
    </w:p>
    <w:p w14:paraId="2AC788DA" w14:textId="2DC04C3C" w:rsidR="006E5B32" w:rsidRDefault="0014083E" w:rsidP="0085452D">
      <w:pPr>
        <w:rPr>
          <w:rFonts w:eastAsia="Aptos"/>
          <w:lang w:eastAsia="en-US"/>
        </w:rPr>
      </w:pPr>
      <w:r>
        <w:rPr>
          <w:rFonts w:eastAsia="Aptos"/>
          <w:lang w:eastAsia="en-US"/>
        </w:rPr>
        <w:t>Nous vous invitons à</w:t>
      </w:r>
      <w:r w:rsidR="00BE0CA3">
        <w:rPr>
          <w:rFonts w:eastAsia="Aptos"/>
          <w:lang w:eastAsia="en-US"/>
        </w:rPr>
        <w:t xml:space="preserve"> partager des intentions de </w:t>
      </w:r>
      <w:r w:rsidR="007D002F" w:rsidRPr="007D002F">
        <w:rPr>
          <w:rFonts w:eastAsia="Aptos"/>
          <w:lang w:eastAsia="en-US"/>
        </w:rPr>
        <w:t xml:space="preserve">prière </w:t>
      </w:r>
      <w:r w:rsidR="00BE0CA3">
        <w:rPr>
          <w:rFonts w:eastAsia="Aptos"/>
          <w:lang w:eastAsia="en-US"/>
        </w:rPr>
        <w:t>ou de</w:t>
      </w:r>
      <w:r w:rsidR="007D002F" w:rsidRPr="007D002F">
        <w:rPr>
          <w:rFonts w:eastAsia="Aptos"/>
          <w:lang w:eastAsia="en-US"/>
        </w:rPr>
        <w:t xml:space="preserve"> louange spontanée</w:t>
      </w:r>
      <w:r w:rsidR="00BE0CA3">
        <w:rPr>
          <w:rFonts w:eastAsia="Aptos"/>
          <w:lang w:eastAsia="en-US"/>
        </w:rPr>
        <w:t xml:space="preserve">s, en répondant </w:t>
      </w:r>
      <w:r w:rsidR="00BE0CA3" w:rsidRPr="00BE0CA3">
        <w:rPr>
          <w:rFonts w:eastAsia="Aptos"/>
          <w:i/>
          <w:iCs/>
          <w:lang w:eastAsia="en-US"/>
        </w:rPr>
        <w:t>Amen</w:t>
      </w:r>
      <w:r w:rsidR="00BE0CA3">
        <w:rPr>
          <w:rFonts w:eastAsia="Aptos"/>
          <w:lang w:eastAsia="en-US"/>
        </w:rPr>
        <w:t xml:space="preserve"> ou </w:t>
      </w:r>
      <w:r w:rsidR="00BE0CA3" w:rsidRPr="00BE0CA3">
        <w:rPr>
          <w:rFonts w:eastAsia="Aptos"/>
          <w:i/>
          <w:iCs/>
          <w:lang w:eastAsia="en-US"/>
        </w:rPr>
        <w:t>Alléluia</w:t>
      </w:r>
      <w:r w:rsidR="00BE0CA3">
        <w:rPr>
          <w:rFonts w:eastAsia="Aptos"/>
          <w:lang w:eastAsia="en-US"/>
        </w:rPr>
        <w:t xml:space="preserve"> entre chaque intention</w:t>
      </w:r>
      <w:r w:rsidR="0085452D">
        <w:rPr>
          <w:rFonts w:eastAsia="Aptos"/>
          <w:lang w:eastAsia="en-US"/>
        </w:rPr>
        <w:t xml:space="preserve"> ou prendre cette proposition :</w:t>
      </w:r>
    </w:p>
    <w:p w14:paraId="36FC010F" w14:textId="77777777" w:rsidR="0085452D" w:rsidRDefault="0085452D" w:rsidP="0085452D">
      <w:pPr>
        <w:rPr>
          <w:rFonts w:eastAsia="Aptos"/>
          <w:lang w:eastAsia="en-US"/>
        </w:rPr>
      </w:pPr>
    </w:p>
    <w:p w14:paraId="237E9E2F" w14:textId="77777777" w:rsidR="0085452D" w:rsidRPr="0091258B" w:rsidRDefault="0085452D" w:rsidP="0085452D">
      <w:pPr>
        <w:spacing w:line="259" w:lineRule="auto"/>
        <w:jc w:val="left"/>
        <w:rPr>
          <w:b/>
          <w:bCs/>
          <w:i/>
          <w:iCs/>
          <w:color w:val="199DD9"/>
          <w:lang w:eastAsia="en-US"/>
        </w:rPr>
      </w:pPr>
      <w:r w:rsidRPr="0091258B">
        <w:rPr>
          <w:b/>
          <w:bCs/>
          <w:i/>
          <w:iCs/>
          <w:color w:val="199DD9"/>
          <w:lang w:eastAsia="en-US"/>
        </w:rPr>
        <w:t>Introduction</w:t>
      </w:r>
    </w:p>
    <w:p w14:paraId="1D49A79A" w14:textId="3915E978" w:rsidR="0085452D" w:rsidRDefault="00AF5C82" w:rsidP="0085452D">
      <w:pPr>
        <w:spacing w:line="259" w:lineRule="auto"/>
        <w:jc w:val="left"/>
        <w:rPr>
          <w:lang w:eastAsia="en-US"/>
        </w:rPr>
      </w:pPr>
      <w:r w:rsidRPr="00AF5C82">
        <w:rPr>
          <w:lang w:eastAsia="en-US"/>
        </w:rPr>
        <w:t>En cette Journée provinciale du diaconat permanent, Seigneur, nous te présentons nos demandes, dans la continuité de notre histoire et pour l’avenir de la mission diaconale dans notre Église.</w:t>
      </w:r>
    </w:p>
    <w:p w14:paraId="2DAF721F" w14:textId="77777777" w:rsidR="0085452D" w:rsidRDefault="0085452D" w:rsidP="0085452D">
      <w:pPr>
        <w:spacing w:line="259" w:lineRule="auto"/>
        <w:jc w:val="left"/>
        <w:rPr>
          <w:lang w:eastAsia="en-US"/>
        </w:rPr>
      </w:pPr>
    </w:p>
    <w:p w14:paraId="3EB9EB6D" w14:textId="7CC17071" w:rsidR="0085452D" w:rsidRPr="0091258B" w:rsidRDefault="0085452D" w:rsidP="0085452D">
      <w:pPr>
        <w:spacing w:line="259" w:lineRule="auto"/>
        <w:jc w:val="left"/>
        <w:rPr>
          <w:b/>
          <w:bCs/>
          <w:i/>
          <w:iCs/>
          <w:color w:val="199DD9"/>
          <w:lang w:eastAsia="en-US"/>
        </w:rPr>
      </w:pPr>
      <w:r w:rsidRPr="0091258B">
        <w:rPr>
          <w:b/>
          <w:bCs/>
          <w:i/>
          <w:iCs/>
          <w:color w:val="199DD9"/>
          <w:lang w:eastAsia="en-US"/>
        </w:rPr>
        <w:t>Intentions</w:t>
      </w:r>
    </w:p>
    <w:p w14:paraId="4C85ED31" w14:textId="77777777" w:rsidR="00AF5C82" w:rsidRPr="00D3003A" w:rsidRDefault="00AF5C82" w:rsidP="00AF5C82">
      <w:pPr>
        <w:pStyle w:val="Paragraphedeliste"/>
        <w:numPr>
          <w:ilvl w:val="0"/>
          <w:numId w:val="3"/>
        </w:numPr>
        <w:rPr>
          <w:lang w:eastAsia="en-US"/>
        </w:rPr>
      </w:pPr>
      <w:r w:rsidRPr="00D3003A">
        <w:rPr>
          <w:lang w:eastAsia="en-US"/>
        </w:rPr>
        <w:t xml:space="preserve">Prions pour tous les hommes consacrés et ordonnés au service, afin qu’ils accomplissent toujours leurs fonctions avec charité, simplicité de cœur et dans la joie de l’amour. </w:t>
      </w:r>
    </w:p>
    <w:p w14:paraId="48E93E6D" w14:textId="77777777" w:rsidR="00AF5C82" w:rsidRPr="003F3E26" w:rsidRDefault="00AF5C82" w:rsidP="00AF5C82">
      <w:pPr>
        <w:spacing w:line="259" w:lineRule="auto"/>
        <w:ind w:left="720"/>
        <w:contextualSpacing/>
        <w:rPr>
          <w:lang w:eastAsia="en-US"/>
        </w:rPr>
      </w:pPr>
      <w:r w:rsidRPr="003F3E26">
        <w:rPr>
          <w:b/>
          <w:bCs/>
          <w:lang w:eastAsia="en-US"/>
        </w:rPr>
        <w:t>R.</w:t>
      </w:r>
      <w:r w:rsidRPr="003F3E26">
        <w:rPr>
          <w:lang w:eastAsia="en-US"/>
        </w:rPr>
        <w:t xml:space="preserve"> </w:t>
      </w:r>
      <w:r w:rsidRPr="003F3E26">
        <w:rPr>
          <w:b/>
          <w:bCs/>
          <w:lang w:eastAsia="en-US"/>
        </w:rPr>
        <w:t>Seigneur, entends notre prière.</w:t>
      </w:r>
    </w:p>
    <w:p w14:paraId="370CBC55" w14:textId="77777777" w:rsidR="00AF5C82" w:rsidRPr="003F3E26" w:rsidRDefault="00AF5C82" w:rsidP="00AF5C82">
      <w:pPr>
        <w:spacing w:line="259" w:lineRule="auto"/>
        <w:jc w:val="left"/>
        <w:rPr>
          <w:lang w:eastAsia="en-US"/>
        </w:rPr>
      </w:pPr>
    </w:p>
    <w:p w14:paraId="7EA1CF75" w14:textId="77777777" w:rsidR="00AF5C82" w:rsidRPr="00D3003A" w:rsidRDefault="00AF5C82" w:rsidP="00AF5C82">
      <w:pPr>
        <w:pStyle w:val="Paragraphedeliste"/>
        <w:numPr>
          <w:ilvl w:val="0"/>
          <w:numId w:val="3"/>
        </w:numPr>
        <w:rPr>
          <w:lang w:eastAsia="en-US"/>
        </w:rPr>
      </w:pPr>
      <w:r w:rsidRPr="00D3003A">
        <w:rPr>
          <w:lang w:eastAsia="en-US"/>
        </w:rPr>
        <w:t>Prions pour les diacres, afin qu’ils gardent le mystère de la foi dans une conscience pure et proclament cette foi par leurs paroles et leurs actes, fidèles à l’Évangile et à la Tradition de l’Église.</w:t>
      </w:r>
    </w:p>
    <w:p w14:paraId="20A0BFC1" w14:textId="77777777" w:rsidR="00AF5C82" w:rsidRPr="003F3E26" w:rsidRDefault="00AF5C82" w:rsidP="00AF5C82">
      <w:pPr>
        <w:spacing w:line="259" w:lineRule="auto"/>
        <w:ind w:left="720"/>
        <w:contextualSpacing/>
        <w:jc w:val="left"/>
        <w:rPr>
          <w:lang w:eastAsia="en-US"/>
        </w:rPr>
      </w:pPr>
      <w:r w:rsidRPr="00D3003A">
        <w:rPr>
          <w:b/>
          <w:bCs/>
          <w:lang w:eastAsia="en-US"/>
        </w:rPr>
        <w:t>R.</w:t>
      </w:r>
      <w:r w:rsidRPr="003F3E26">
        <w:rPr>
          <w:lang w:eastAsia="en-US"/>
        </w:rPr>
        <w:t xml:space="preserve"> </w:t>
      </w:r>
      <w:r w:rsidRPr="00D3003A">
        <w:rPr>
          <w:b/>
          <w:bCs/>
          <w:lang w:eastAsia="en-US"/>
        </w:rPr>
        <w:t>Seigneur, entends notre prière.</w:t>
      </w:r>
    </w:p>
    <w:p w14:paraId="51E91984" w14:textId="77777777" w:rsidR="00AF5C82" w:rsidRPr="003F3E26" w:rsidRDefault="00AF5C82" w:rsidP="00AF5C82">
      <w:pPr>
        <w:spacing w:line="259" w:lineRule="auto"/>
        <w:ind w:left="720"/>
        <w:contextualSpacing/>
        <w:jc w:val="left"/>
        <w:rPr>
          <w:lang w:eastAsia="en-US"/>
        </w:rPr>
      </w:pPr>
    </w:p>
    <w:p w14:paraId="7684C4F3" w14:textId="77777777" w:rsidR="00AF5C82" w:rsidRPr="00D3003A" w:rsidRDefault="00AF5C82" w:rsidP="00AF5C82">
      <w:pPr>
        <w:pStyle w:val="Paragraphedeliste"/>
        <w:numPr>
          <w:ilvl w:val="0"/>
          <w:numId w:val="3"/>
        </w:numPr>
        <w:rPr>
          <w:lang w:eastAsia="en-US"/>
        </w:rPr>
      </w:pPr>
      <w:r w:rsidRPr="00D3003A">
        <w:rPr>
          <w:lang w:eastAsia="en-US"/>
        </w:rPr>
        <w:t>Prions pour les diacres permanents et leur épouse, qu’ils soient des témoins fidèles de l’amour du Christ partout où ils se trouvent.</w:t>
      </w:r>
    </w:p>
    <w:p w14:paraId="5E84A2F9" w14:textId="77777777" w:rsidR="00AF5C82" w:rsidRPr="003F3E26" w:rsidRDefault="00AF5C82" w:rsidP="00AF5C82">
      <w:pPr>
        <w:spacing w:line="259" w:lineRule="auto"/>
        <w:ind w:left="360" w:firstLine="360"/>
        <w:jc w:val="left"/>
        <w:rPr>
          <w:lang w:eastAsia="en-US"/>
        </w:rPr>
      </w:pPr>
      <w:r w:rsidRPr="003F3E26">
        <w:rPr>
          <w:b/>
          <w:bCs/>
          <w:lang w:eastAsia="en-US"/>
        </w:rPr>
        <w:t>R.</w:t>
      </w:r>
      <w:r w:rsidRPr="003F3E26">
        <w:rPr>
          <w:lang w:eastAsia="en-US"/>
        </w:rPr>
        <w:t xml:space="preserve"> </w:t>
      </w:r>
      <w:r w:rsidRPr="003F3E26">
        <w:rPr>
          <w:b/>
          <w:bCs/>
          <w:lang w:eastAsia="en-US"/>
        </w:rPr>
        <w:t>Seigneur, entends notre prière.</w:t>
      </w:r>
    </w:p>
    <w:p w14:paraId="216D1EAC" w14:textId="77777777" w:rsidR="00AF5C82" w:rsidRPr="003F3E26" w:rsidRDefault="00AF5C82" w:rsidP="00AF5C82">
      <w:pPr>
        <w:spacing w:line="259" w:lineRule="auto"/>
        <w:ind w:left="720"/>
        <w:contextualSpacing/>
        <w:jc w:val="left"/>
        <w:rPr>
          <w:lang w:eastAsia="en-US"/>
        </w:rPr>
      </w:pPr>
    </w:p>
    <w:p w14:paraId="723E7BC1" w14:textId="77777777" w:rsidR="00AF5C82" w:rsidRPr="00D3003A" w:rsidRDefault="00AF5C82" w:rsidP="00AF5C82">
      <w:pPr>
        <w:pStyle w:val="Paragraphedeliste"/>
        <w:numPr>
          <w:ilvl w:val="0"/>
          <w:numId w:val="3"/>
        </w:numPr>
        <w:rPr>
          <w:lang w:eastAsia="en-US"/>
        </w:rPr>
      </w:pPr>
      <w:r w:rsidRPr="00D3003A">
        <w:rPr>
          <w:lang w:eastAsia="en-US"/>
        </w:rPr>
        <w:t>Prions pour les postulants, les aspirants et les candidats, que l’Esprit-Saint les éclaire dans leur discernement vocationnel, qu’il les soutienne à chacune des étapes de leur cheminement et dans la poursuite de leurs études.</w:t>
      </w:r>
    </w:p>
    <w:p w14:paraId="621EA20F" w14:textId="77777777" w:rsidR="00AF5C82" w:rsidRPr="003F3E26" w:rsidRDefault="00AF5C82" w:rsidP="00AF5C82">
      <w:pPr>
        <w:spacing w:line="259" w:lineRule="auto"/>
        <w:ind w:left="360" w:firstLine="360"/>
        <w:jc w:val="left"/>
        <w:rPr>
          <w:lang w:eastAsia="en-US"/>
        </w:rPr>
      </w:pPr>
      <w:r w:rsidRPr="003F3E26">
        <w:rPr>
          <w:b/>
          <w:bCs/>
          <w:lang w:eastAsia="en-US"/>
        </w:rPr>
        <w:t>R.</w:t>
      </w:r>
      <w:r w:rsidRPr="003F3E26">
        <w:rPr>
          <w:lang w:eastAsia="en-US"/>
        </w:rPr>
        <w:t xml:space="preserve"> </w:t>
      </w:r>
      <w:r w:rsidRPr="003F3E26">
        <w:rPr>
          <w:b/>
          <w:bCs/>
          <w:lang w:eastAsia="en-US"/>
        </w:rPr>
        <w:t>Seigneur, entends notre prière.</w:t>
      </w:r>
    </w:p>
    <w:p w14:paraId="4C3BF888" w14:textId="77777777" w:rsidR="00AF5C82" w:rsidRPr="003F3E26" w:rsidRDefault="00AF5C82" w:rsidP="00AF5C82">
      <w:pPr>
        <w:spacing w:line="259" w:lineRule="auto"/>
        <w:ind w:left="720"/>
        <w:contextualSpacing/>
        <w:jc w:val="left"/>
        <w:rPr>
          <w:lang w:eastAsia="en-US"/>
        </w:rPr>
      </w:pPr>
    </w:p>
    <w:p w14:paraId="33BA6681" w14:textId="77777777" w:rsidR="00AF5C82" w:rsidRPr="00D3003A" w:rsidRDefault="00AF5C82" w:rsidP="00AF5C82">
      <w:pPr>
        <w:pStyle w:val="Paragraphedeliste"/>
        <w:numPr>
          <w:ilvl w:val="0"/>
          <w:numId w:val="3"/>
        </w:numPr>
        <w:rPr>
          <w:lang w:eastAsia="en-US"/>
        </w:rPr>
      </w:pPr>
      <w:r w:rsidRPr="00D3003A">
        <w:rPr>
          <w:lang w:eastAsia="en-US"/>
        </w:rPr>
        <w:t>Prions pour ces hommes que tu appelles, que leurs cœurs soient des terreaux fertiles à ta Parole et se laissent séduire par la beauté de l’Évangile et le désir de te suivre dans le service de la charité, de la Parole et de la liturgie.</w:t>
      </w:r>
    </w:p>
    <w:p w14:paraId="10FB2853" w14:textId="77777777" w:rsidR="00AF5C82" w:rsidRPr="003F3E26" w:rsidRDefault="00AF5C82" w:rsidP="00AF5C82">
      <w:pPr>
        <w:spacing w:line="259" w:lineRule="auto"/>
        <w:ind w:left="720"/>
        <w:contextualSpacing/>
        <w:rPr>
          <w:lang w:eastAsia="en-US"/>
        </w:rPr>
      </w:pPr>
      <w:r w:rsidRPr="003F3E26">
        <w:rPr>
          <w:b/>
          <w:bCs/>
          <w:lang w:eastAsia="en-US"/>
        </w:rPr>
        <w:t>R.</w:t>
      </w:r>
      <w:r w:rsidRPr="003F3E26">
        <w:rPr>
          <w:lang w:eastAsia="en-US"/>
        </w:rPr>
        <w:t xml:space="preserve"> </w:t>
      </w:r>
      <w:r w:rsidRPr="003F3E26">
        <w:rPr>
          <w:b/>
          <w:bCs/>
          <w:lang w:eastAsia="en-US"/>
        </w:rPr>
        <w:t>Seigneur, entends notre prière.</w:t>
      </w:r>
    </w:p>
    <w:p w14:paraId="0E46BA3E" w14:textId="77777777" w:rsidR="00AF5C82" w:rsidRPr="003F3E26" w:rsidRDefault="00AF5C82" w:rsidP="00AF5C82">
      <w:pPr>
        <w:spacing w:line="259" w:lineRule="auto"/>
        <w:ind w:left="720"/>
        <w:contextualSpacing/>
        <w:jc w:val="left"/>
        <w:rPr>
          <w:lang w:eastAsia="en-US"/>
        </w:rPr>
      </w:pPr>
    </w:p>
    <w:p w14:paraId="589660A8" w14:textId="77777777" w:rsidR="00B30BFA" w:rsidRDefault="00B30BFA" w:rsidP="00B30BFA">
      <w:pPr>
        <w:numPr>
          <w:ilvl w:val="0"/>
          <w:numId w:val="3"/>
        </w:numPr>
        <w:spacing w:line="259" w:lineRule="auto"/>
        <w:contextualSpacing/>
        <w:rPr>
          <w:lang w:eastAsia="en-US"/>
        </w:rPr>
      </w:pPr>
      <w:r>
        <w:rPr>
          <w:lang w:eastAsia="en-US"/>
        </w:rPr>
        <w:t>Prions p</w:t>
      </w:r>
      <w:r w:rsidR="00AF5C82" w:rsidRPr="003F3E26">
        <w:rPr>
          <w:lang w:eastAsia="en-US"/>
        </w:rPr>
        <w:t xml:space="preserve">our notre </w:t>
      </w:r>
      <w:r w:rsidR="00AF5C82">
        <w:rPr>
          <w:lang w:eastAsia="en-US"/>
        </w:rPr>
        <w:t>diacre</w:t>
      </w:r>
      <w:r w:rsidR="00AF5C82" w:rsidRPr="003F3E26">
        <w:rPr>
          <w:lang w:eastAsia="en-US"/>
        </w:rPr>
        <w:t xml:space="preserve"> </w:t>
      </w:r>
      <w:r w:rsidR="00AF5C82" w:rsidRPr="00D3003A">
        <w:rPr>
          <w:b/>
          <w:bCs/>
          <w:color w:val="FF0000"/>
          <w:lang w:eastAsia="en-US"/>
        </w:rPr>
        <w:t>N.</w:t>
      </w:r>
      <w:r w:rsidR="00AF5C82">
        <w:rPr>
          <w:lang w:eastAsia="en-US"/>
        </w:rPr>
        <w:t>,</w:t>
      </w:r>
      <w:r w:rsidR="00AF5C82" w:rsidRPr="003F3E26">
        <w:rPr>
          <w:lang w:eastAsia="en-US"/>
        </w:rPr>
        <w:t xml:space="preserve"> à la paroisse, </w:t>
      </w:r>
      <w:r w:rsidR="00AF5C82" w:rsidRPr="00D3003A">
        <w:rPr>
          <w:b/>
          <w:bCs/>
          <w:color w:val="FF0000"/>
          <w:lang w:eastAsia="en-US"/>
        </w:rPr>
        <w:t>N.</w:t>
      </w:r>
      <w:r w:rsidR="00AF5C82">
        <w:rPr>
          <w:lang w:eastAsia="en-US"/>
        </w:rPr>
        <w:t>,</w:t>
      </w:r>
      <w:r w:rsidR="00AF5C82" w:rsidRPr="003F3E26">
        <w:rPr>
          <w:lang w:eastAsia="en-US"/>
        </w:rPr>
        <w:t xml:space="preserve"> que le Seigneur continue de le guider dans son saint ministère, et que lui-même y trouve la joie et la paix</w:t>
      </w:r>
      <w:r>
        <w:rPr>
          <w:lang w:eastAsia="en-US"/>
        </w:rPr>
        <w:t>.</w:t>
      </w:r>
    </w:p>
    <w:p w14:paraId="58787548" w14:textId="01669CB4" w:rsidR="00AF5C82" w:rsidRPr="003F3E26" w:rsidRDefault="00AF5C82" w:rsidP="00B30BFA">
      <w:pPr>
        <w:spacing w:line="259" w:lineRule="auto"/>
        <w:ind w:left="720"/>
        <w:contextualSpacing/>
        <w:rPr>
          <w:lang w:eastAsia="en-US"/>
        </w:rPr>
      </w:pPr>
      <w:r w:rsidRPr="00B30BFA">
        <w:rPr>
          <w:b/>
          <w:bCs/>
          <w:lang w:eastAsia="en-US"/>
        </w:rPr>
        <w:t>R.</w:t>
      </w:r>
      <w:r w:rsidRPr="003F3E26">
        <w:rPr>
          <w:lang w:eastAsia="en-US"/>
        </w:rPr>
        <w:t xml:space="preserve"> </w:t>
      </w:r>
      <w:r w:rsidRPr="00B30BFA">
        <w:rPr>
          <w:b/>
          <w:bCs/>
          <w:lang w:eastAsia="en-US"/>
        </w:rPr>
        <w:t>Seigneur, entends notre prière.</w:t>
      </w:r>
    </w:p>
    <w:p w14:paraId="129728A8" w14:textId="23D564BA" w:rsidR="0085452D" w:rsidRPr="003F3E26" w:rsidRDefault="0085452D" w:rsidP="0085452D">
      <w:pPr>
        <w:spacing w:line="259" w:lineRule="auto"/>
        <w:ind w:left="360" w:firstLine="360"/>
        <w:jc w:val="left"/>
        <w:rPr>
          <w:lang w:eastAsia="en-US"/>
        </w:rPr>
      </w:pPr>
    </w:p>
    <w:p w14:paraId="63057DA3" w14:textId="601BEB3A" w:rsidR="0085452D" w:rsidRPr="0091258B" w:rsidRDefault="0085452D" w:rsidP="0085452D">
      <w:pPr>
        <w:spacing w:line="259" w:lineRule="auto"/>
        <w:jc w:val="left"/>
        <w:rPr>
          <w:b/>
          <w:bCs/>
          <w:i/>
          <w:iCs/>
          <w:color w:val="199DD9"/>
          <w:lang w:eastAsia="en-US"/>
        </w:rPr>
      </w:pPr>
      <w:r w:rsidRPr="0091258B">
        <w:rPr>
          <w:b/>
          <w:bCs/>
          <w:i/>
          <w:iCs/>
          <w:color w:val="199DD9"/>
          <w:lang w:eastAsia="en-US"/>
        </w:rPr>
        <w:t>Prière de conclusion</w:t>
      </w:r>
    </w:p>
    <w:p w14:paraId="0C0E88A5" w14:textId="77777777" w:rsidR="00AF5C82" w:rsidRDefault="00AF5C82" w:rsidP="00AF5C82">
      <w:pPr>
        <w:spacing w:line="259" w:lineRule="auto"/>
        <w:contextualSpacing/>
        <w:rPr>
          <w:lang w:eastAsia="en-US"/>
        </w:rPr>
      </w:pPr>
      <w:r>
        <w:rPr>
          <w:lang w:eastAsia="en-US"/>
        </w:rPr>
        <w:t>Dieu notre Père, plein de tendresse et de bonté, daigne accueillir nos demandes et fais resplendir sur les diacres et leurs familles ta lumière. Qu’ils soient des phares d’espérance, guidant ainsi ton peuple des périphéries vers ton royaume.</w:t>
      </w:r>
    </w:p>
    <w:p w14:paraId="249CE8D3" w14:textId="77777777" w:rsidR="00AF5C82" w:rsidRDefault="00AF5C82" w:rsidP="00AF5C82">
      <w:pPr>
        <w:spacing w:line="259" w:lineRule="auto"/>
        <w:contextualSpacing/>
        <w:rPr>
          <w:lang w:eastAsia="en-US"/>
        </w:rPr>
      </w:pPr>
    </w:p>
    <w:p w14:paraId="329CBA0C" w14:textId="77777777" w:rsidR="00AF5C82" w:rsidRPr="003F3E26" w:rsidRDefault="00AF5C82" w:rsidP="00AF5C82">
      <w:pPr>
        <w:spacing w:line="259" w:lineRule="auto"/>
        <w:contextualSpacing/>
        <w:rPr>
          <w:color w:val="111111"/>
          <w:shd w:val="clear" w:color="auto" w:fill="FFFFFF"/>
          <w:lang w:eastAsia="en-US"/>
        </w:rPr>
      </w:pPr>
      <w:r>
        <w:rPr>
          <w:lang w:eastAsia="en-US"/>
        </w:rPr>
        <w:t xml:space="preserve">Nous te le demandons par Jésus, le Christ, notre Seigneur, qui vit et règne avec toi dans l’unité du Saint-Esprit, maintenant et pour les siècles des siècles. </w:t>
      </w:r>
      <w:r w:rsidRPr="002679F8">
        <w:rPr>
          <w:color w:val="111111"/>
          <w:shd w:val="clear" w:color="auto" w:fill="FFFFFF"/>
          <w:lang w:eastAsia="en-US"/>
        </w:rPr>
        <w:t>Amen</w:t>
      </w:r>
      <w:r w:rsidRPr="003F3E26">
        <w:rPr>
          <w:color w:val="111111"/>
          <w:shd w:val="clear" w:color="auto" w:fill="FFFFFF"/>
          <w:lang w:eastAsia="en-US"/>
        </w:rPr>
        <w:t>.</w:t>
      </w:r>
    </w:p>
    <w:p w14:paraId="58BAFF92" w14:textId="77777777" w:rsidR="007D002F" w:rsidRPr="007D002F" w:rsidRDefault="007D002F" w:rsidP="00BE0CA3">
      <w:pPr>
        <w:rPr>
          <w:rFonts w:eastAsia="Aptos"/>
          <w:lang w:eastAsia="en-US"/>
        </w:rPr>
      </w:pPr>
    </w:p>
    <w:p w14:paraId="307284D6" w14:textId="479B6B27" w:rsidR="00BE0CA3" w:rsidRDefault="007D002F" w:rsidP="00BE0CA3">
      <w:pPr>
        <w:pStyle w:val="Titre2"/>
      </w:pPr>
      <w:r w:rsidRPr="007D002F">
        <w:t>Chant 3</w:t>
      </w:r>
    </w:p>
    <w:p w14:paraId="18EB7841" w14:textId="589273DD" w:rsidR="007D002F" w:rsidRDefault="00BE3A34" w:rsidP="00BE0CA3">
      <w:pPr>
        <w:spacing w:after="160" w:line="259" w:lineRule="auto"/>
        <w:contextualSpacing/>
        <w:jc w:val="left"/>
      </w:pPr>
      <w:r w:rsidRPr="00402844">
        <w:rPr>
          <w:rFonts w:eastAsia="Aptos"/>
          <w:b/>
          <w:bCs/>
          <w:i/>
          <w:iCs/>
          <w:kern w:val="2"/>
          <w:lang w:eastAsia="en-US"/>
          <w14:ligatures w14:val="standardContextual"/>
        </w:rPr>
        <w:t>Marie, tendresse dans nos vie</w:t>
      </w:r>
      <w:r w:rsidR="00BE0CA3">
        <w:rPr>
          <w:rFonts w:eastAsia="Aptos"/>
          <w:kern w:val="2"/>
          <w:lang w:eastAsia="en-US"/>
          <w14:ligatures w14:val="standardContextual"/>
        </w:rPr>
        <w:t xml:space="preserve"> </w:t>
      </w:r>
      <w:r w:rsidR="007D002F" w:rsidRPr="007D002F">
        <w:rPr>
          <w:rFonts w:eastAsia="Aptos"/>
          <w:kern w:val="2"/>
          <w:lang w:eastAsia="en-US"/>
          <w14:ligatures w14:val="standardContextual"/>
        </w:rPr>
        <w:t xml:space="preserve">(ou un autre chant approprié) </w:t>
      </w:r>
    </w:p>
    <w:p w14:paraId="231A3E3E" w14:textId="3A48894B" w:rsidR="00BE3A34" w:rsidRDefault="00000000" w:rsidP="00BE0CA3">
      <w:pPr>
        <w:spacing w:after="160" w:line="259" w:lineRule="auto"/>
        <w:contextualSpacing/>
        <w:jc w:val="left"/>
        <w:rPr>
          <w:rFonts w:eastAsia="Aptos"/>
          <w:kern w:val="2"/>
          <w:lang w:eastAsia="en-US"/>
          <w14:ligatures w14:val="standardContextual"/>
        </w:rPr>
      </w:pPr>
      <w:hyperlink r:id="rId9" w:history="1">
        <w:r w:rsidR="00BE3A34" w:rsidRPr="00BE3A34">
          <w:rPr>
            <w:rStyle w:val="Lienhypertexte"/>
            <w:rFonts w:eastAsia="Aptos"/>
            <w:kern w:val="2"/>
            <w:lang w:eastAsia="en-US"/>
            <w14:ligatures w14:val="standardContextual"/>
          </w:rPr>
          <w:t>https://www.youtube.com/watch?v=Y_1j9Rf2Awc</w:t>
        </w:r>
      </w:hyperlink>
    </w:p>
    <w:p w14:paraId="133B9FC4" w14:textId="61640761" w:rsidR="007D002F" w:rsidRPr="007D002F" w:rsidRDefault="007D002F" w:rsidP="00BE0CA3">
      <w:pPr>
        <w:pStyle w:val="Titre2"/>
      </w:pPr>
      <w:r w:rsidRPr="007D002F">
        <w:t xml:space="preserve">Prière pour les </w:t>
      </w:r>
      <w:r w:rsidR="008B1A6E">
        <w:t>diac</w:t>
      </w:r>
      <w:r w:rsidRPr="007D002F">
        <w:t>res</w:t>
      </w:r>
    </w:p>
    <w:p w14:paraId="331419C5" w14:textId="77777777" w:rsidR="00AF5C82" w:rsidRDefault="00AF5C82" w:rsidP="00AF5C82">
      <w:pPr>
        <w:spacing w:after="160" w:line="259" w:lineRule="auto"/>
        <w:rPr>
          <w:rFonts w:eastAsia="Aptos"/>
          <w:kern w:val="2"/>
          <w:lang w:eastAsia="en-US"/>
          <w14:ligatures w14:val="standardContextual"/>
        </w:rPr>
      </w:pPr>
      <w:r w:rsidRPr="00BA6A0C">
        <w:rPr>
          <w:rFonts w:eastAsia="Aptos"/>
          <w:kern w:val="2"/>
          <w:lang w:eastAsia="en-US"/>
          <w14:ligatures w14:val="standardContextual"/>
        </w:rPr>
        <w:t>Dieu</w:t>
      </w:r>
      <w:r>
        <w:rPr>
          <w:rFonts w:eastAsia="Aptos"/>
          <w:kern w:val="2"/>
          <w:lang w:eastAsia="en-US"/>
          <w14:ligatures w14:val="standardContextual"/>
        </w:rPr>
        <w:t xml:space="preserve"> notre Père</w:t>
      </w:r>
      <w:r w:rsidRPr="00BA6A0C">
        <w:rPr>
          <w:rFonts w:eastAsia="Aptos"/>
          <w:kern w:val="2"/>
          <w:lang w:eastAsia="en-US"/>
          <w14:ligatures w14:val="standardContextual"/>
        </w:rPr>
        <w:t xml:space="preserve">, nous te prions de toucher les cœurs d’hommes intègres, remplis de l’Esprit-Saint et de sagesse, afin qu’ils puissent humblement </w:t>
      </w:r>
      <w:r>
        <w:rPr>
          <w:rFonts w:eastAsia="Aptos"/>
          <w:kern w:val="2"/>
          <w:lang w:eastAsia="en-US"/>
          <w14:ligatures w14:val="standardContextual"/>
        </w:rPr>
        <w:t xml:space="preserve">répondre favorablement à ton appel, pour se mettre au service </w:t>
      </w:r>
      <w:r w:rsidRPr="00BA6A0C">
        <w:rPr>
          <w:rFonts w:eastAsia="Aptos"/>
          <w:kern w:val="2"/>
          <w:lang w:eastAsia="en-US"/>
          <w14:ligatures w14:val="standardContextual"/>
        </w:rPr>
        <w:t>d</w:t>
      </w:r>
      <w:r>
        <w:rPr>
          <w:rFonts w:eastAsia="Aptos"/>
          <w:kern w:val="2"/>
          <w:lang w:eastAsia="en-US"/>
          <w14:ligatures w14:val="standardContextual"/>
        </w:rPr>
        <w:t>e</w:t>
      </w:r>
      <w:r w:rsidRPr="00BA6A0C">
        <w:rPr>
          <w:rFonts w:eastAsia="Aptos"/>
          <w:kern w:val="2"/>
          <w:lang w:eastAsia="en-US"/>
          <w14:ligatures w14:val="standardContextual"/>
        </w:rPr>
        <w:t xml:space="preserve"> la charité, la Parole et la liturgie parmi ton peuple. Sois toujours à leurs côtés, soutiens-les dans</w:t>
      </w:r>
      <w:r>
        <w:rPr>
          <w:rFonts w:eastAsia="Aptos"/>
          <w:kern w:val="2"/>
          <w:lang w:eastAsia="en-US"/>
          <w14:ligatures w14:val="standardContextual"/>
        </w:rPr>
        <w:t xml:space="preserve"> leurs familles,</w:t>
      </w:r>
      <w:r w:rsidRPr="00BA6A0C">
        <w:rPr>
          <w:rFonts w:eastAsia="Aptos"/>
          <w:kern w:val="2"/>
          <w:lang w:eastAsia="en-US"/>
          <w14:ligatures w14:val="standardContextual"/>
        </w:rPr>
        <w:t xml:space="preserve"> leurs ministères et leurs responsabilités pastorales. Que leurs vies soient des exemples de service charitable, rayonnant de ton amour inconditionnel. </w:t>
      </w:r>
    </w:p>
    <w:p w14:paraId="252D5C6E" w14:textId="77777777" w:rsidR="00AF5C82" w:rsidRDefault="00AF5C82" w:rsidP="00AF5C82">
      <w:pPr>
        <w:spacing w:after="160" w:line="259" w:lineRule="auto"/>
        <w:rPr>
          <w:rFonts w:eastAsia="Aptos"/>
          <w:kern w:val="2"/>
          <w:lang w:eastAsia="en-US"/>
          <w14:ligatures w14:val="standardContextual"/>
        </w:rPr>
      </w:pPr>
      <w:r w:rsidRPr="00BA6A0C">
        <w:rPr>
          <w:rFonts w:eastAsia="Aptos"/>
          <w:kern w:val="2"/>
          <w:lang w:eastAsia="en-US"/>
          <w14:ligatures w14:val="standardContextual"/>
        </w:rPr>
        <w:t>Nous te le demandons par Jésus-Christ, ton Fils, notre Seigneur. Amen.</w:t>
      </w:r>
    </w:p>
    <w:p w14:paraId="54C0FABE" w14:textId="328D5CA6" w:rsidR="00BE0CA3" w:rsidRDefault="00BE0CA3" w:rsidP="00BE0CA3">
      <w:pPr>
        <w:pStyle w:val="Titre2"/>
      </w:pPr>
      <w:r>
        <w:t>Notre Père</w:t>
      </w:r>
    </w:p>
    <w:p w14:paraId="40A5C9A2" w14:textId="61E7376F" w:rsidR="00BE0CA3" w:rsidRDefault="00BE0CA3" w:rsidP="00BE0CA3">
      <w:pPr>
        <w:rPr>
          <w:rFonts w:eastAsia="Aptos"/>
          <w:lang w:eastAsia="en-US"/>
        </w:rPr>
      </w:pPr>
      <w:r>
        <w:rPr>
          <w:rFonts w:eastAsia="Aptos"/>
          <w:lang w:eastAsia="en-US"/>
        </w:rPr>
        <w:t>Avec la confiance que Notre Père céleste écoute la prière de tous ses enfants, prions :</w:t>
      </w:r>
    </w:p>
    <w:p w14:paraId="7530200F" w14:textId="2369B60B" w:rsidR="00BE0CA3" w:rsidRDefault="00BE0CA3" w:rsidP="00BE0CA3">
      <w:pPr>
        <w:rPr>
          <w:rFonts w:eastAsia="Aptos"/>
          <w:lang w:eastAsia="en-US"/>
        </w:rPr>
      </w:pPr>
      <w:r>
        <w:rPr>
          <w:rFonts w:eastAsia="Aptos"/>
          <w:lang w:eastAsia="en-US"/>
        </w:rPr>
        <w:t>Notre Père…</w:t>
      </w:r>
    </w:p>
    <w:p w14:paraId="22D9D57B" w14:textId="77777777" w:rsidR="00BE0CA3" w:rsidRPr="00BE0CA3" w:rsidRDefault="00BE0CA3" w:rsidP="00BE0CA3">
      <w:pPr>
        <w:rPr>
          <w:rFonts w:eastAsia="Aptos"/>
          <w:lang w:eastAsia="en-US"/>
        </w:rPr>
      </w:pPr>
    </w:p>
    <w:p w14:paraId="76F3296C" w14:textId="77777777" w:rsidR="0085452D" w:rsidRDefault="0085452D">
      <w:pPr>
        <w:spacing w:after="160" w:line="259" w:lineRule="auto"/>
        <w:jc w:val="left"/>
        <w:rPr>
          <w:rFonts w:eastAsia="Aptos"/>
          <w:b/>
          <w:bCs/>
          <w:color w:val="199DD9"/>
          <w:kern w:val="2"/>
          <w:highlight w:val="lightGray"/>
          <w:lang w:eastAsia="en-US"/>
          <w14:ligatures w14:val="standardContextual"/>
        </w:rPr>
      </w:pPr>
      <w:r>
        <w:rPr>
          <w:highlight w:val="lightGray"/>
        </w:rPr>
        <w:br w:type="page"/>
      </w:r>
    </w:p>
    <w:p w14:paraId="0006E155" w14:textId="588917FA" w:rsidR="007D002F" w:rsidRPr="006E5B32" w:rsidRDefault="007D002F" w:rsidP="00E93E00">
      <w:pPr>
        <w:pStyle w:val="Titre2"/>
      </w:pPr>
      <w:r w:rsidRPr="006E5B32">
        <w:lastRenderedPageBreak/>
        <w:t>Conclusion et remerciement</w:t>
      </w:r>
    </w:p>
    <w:p w14:paraId="0F036A6A" w14:textId="16E4ACFD" w:rsidR="00F87A84" w:rsidRPr="006E5B32" w:rsidRDefault="00BE0CA3" w:rsidP="00BB4E49">
      <w:r w:rsidRPr="006E5B32">
        <w:t xml:space="preserve">Je vous remercie pour votre présence et votre dévotion lors de cette veillée de prière pour </w:t>
      </w:r>
      <w:r w:rsidR="00AF5C82">
        <w:t>les vocations diaconales</w:t>
      </w:r>
      <w:r w:rsidR="00743200">
        <w:t xml:space="preserve">, particulière pour </w:t>
      </w:r>
      <w:r w:rsidR="00743200" w:rsidRPr="00E93E00">
        <w:rPr>
          <w:rFonts w:eastAsia="Aptos"/>
          <w:b/>
          <w:bCs/>
          <w:color w:val="FF0000"/>
          <w:kern w:val="2"/>
          <w:lang w:eastAsia="en-US"/>
          <w14:ligatures w14:val="standardContextual"/>
        </w:rPr>
        <w:t>N.</w:t>
      </w:r>
      <w:r w:rsidR="00743200" w:rsidRPr="00743200">
        <w:rPr>
          <w:rFonts w:eastAsia="Aptos"/>
          <w:color w:val="FF0000"/>
          <w:kern w:val="2"/>
          <w:lang w:eastAsia="en-US"/>
          <w14:ligatures w14:val="standardContextual"/>
        </w:rPr>
        <w:t xml:space="preserve"> </w:t>
      </w:r>
      <w:r w:rsidR="00743200">
        <w:rPr>
          <w:rFonts w:eastAsia="Aptos"/>
          <w:kern w:val="2"/>
          <w:lang w:eastAsia="en-US"/>
          <w14:ligatures w14:val="standardContextual"/>
        </w:rPr>
        <w:t xml:space="preserve">[nommer le </w:t>
      </w:r>
      <w:r w:rsidR="00AF5C82">
        <w:rPr>
          <w:rFonts w:eastAsia="Aptos"/>
          <w:kern w:val="2"/>
          <w:lang w:eastAsia="en-US"/>
          <w14:ligatures w14:val="standardContextual"/>
        </w:rPr>
        <w:t>diacre</w:t>
      </w:r>
      <w:r w:rsidR="00743200">
        <w:rPr>
          <w:rFonts w:eastAsia="Aptos"/>
          <w:kern w:val="2"/>
          <w:lang w:eastAsia="en-US"/>
          <w14:ligatures w14:val="standardContextual"/>
        </w:rPr>
        <w:t xml:space="preserve"> de votre communauté].</w:t>
      </w:r>
    </w:p>
    <w:p w14:paraId="16699E51" w14:textId="77777777" w:rsidR="00F87A84" w:rsidRPr="006E5B32" w:rsidRDefault="00F87A84" w:rsidP="00BB4E49"/>
    <w:p w14:paraId="1B8E6D6C" w14:textId="08EA5CF2" w:rsidR="00F87A84" w:rsidRPr="006E5B32" w:rsidRDefault="00F47926" w:rsidP="00BB4E49">
      <w:r>
        <w:t>Je remercie tous les collaborateurs et toutes les collaboratrices qui nous ont permis de vivre cette belle expérience de prière.</w:t>
      </w:r>
    </w:p>
    <w:p w14:paraId="5E2D9C5E" w14:textId="77777777" w:rsidR="00F87A84" w:rsidRPr="006E5B32" w:rsidRDefault="00F87A84" w:rsidP="00BB4E49"/>
    <w:p w14:paraId="70B6402C" w14:textId="77777777" w:rsidR="00277F75" w:rsidRDefault="00F47926" w:rsidP="00BB4E49">
      <w:r>
        <w:t xml:space="preserve">Dieu t’appelle à le suivre et tu te poses des questions ? Tu peux venir en discuter avec moi, avec un autre responsable de la communauté ou tu peux joindre le </w:t>
      </w:r>
    </w:p>
    <w:p w14:paraId="78BF2640" w14:textId="77777777" w:rsidR="00277F75" w:rsidRDefault="00277F75" w:rsidP="00BB4E49"/>
    <w:p w14:paraId="26317A27" w14:textId="77777777" w:rsidR="00277F75" w:rsidRDefault="00F47926" w:rsidP="00BB4E49">
      <w:r>
        <w:t xml:space="preserve">Carrefour intervocationnel </w:t>
      </w:r>
    </w:p>
    <w:p w14:paraId="2B136914" w14:textId="77777777" w:rsidR="00277F75" w:rsidRDefault="00F47926" w:rsidP="00BB4E49">
      <w:r>
        <w:t>514-271-5659</w:t>
      </w:r>
    </w:p>
    <w:p w14:paraId="482FC7BB" w14:textId="77777777" w:rsidR="00277F75" w:rsidRDefault="00000000" w:rsidP="00BB4E49">
      <w:hyperlink r:id="rId10" w:history="1">
        <w:r w:rsidR="00277F75" w:rsidRPr="00132F60">
          <w:rPr>
            <w:rStyle w:val="Lienhypertexte"/>
          </w:rPr>
          <w:t>info@carrefourintervocationnel.ca</w:t>
        </w:r>
      </w:hyperlink>
      <w:r w:rsidR="00F47926">
        <w:t xml:space="preserve"> </w:t>
      </w:r>
    </w:p>
    <w:p w14:paraId="3314C9A2" w14:textId="79D3AA0E" w:rsidR="007D002F" w:rsidRDefault="00F47926" w:rsidP="00BB4E49">
      <w:proofErr w:type="gramStart"/>
      <w:r>
        <w:t>ou</w:t>
      </w:r>
      <w:proofErr w:type="gramEnd"/>
      <w:r>
        <w:t xml:space="preserve"> les contacter via Facebook.</w:t>
      </w:r>
    </w:p>
    <w:p w14:paraId="7145C3A2" w14:textId="77777777" w:rsidR="00C07E4B" w:rsidRDefault="00C07E4B" w:rsidP="00BB4E49"/>
    <w:p w14:paraId="4D9FEE1D" w14:textId="5F904C8D" w:rsidR="000C46BD" w:rsidRPr="006E5B32" w:rsidRDefault="000C46BD" w:rsidP="000C46BD">
      <w:pPr>
        <w:pStyle w:val="Titre2"/>
      </w:pPr>
      <w:r>
        <w:t>Envoi</w:t>
      </w:r>
    </w:p>
    <w:p w14:paraId="3BA4748C" w14:textId="3DEAB73C" w:rsidR="000C46BD" w:rsidRDefault="00402844" w:rsidP="00402844">
      <w:pPr>
        <w:jc w:val="left"/>
      </w:pPr>
      <w:r w:rsidRPr="000C46BD">
        <w:rPr>
          <w:b/>
          <w:bCs/>
          <w:i/>
          <w:iCs/>
        </w:rPr>
        <w:t>Oser croire</w:t>
      </w:r>
      <w:r>
        <w:t>.</w:t>
      </w:r>
      <w:r w:rsidRPr="00402844">
        <w:t xml:space="preserve"> </w:t>
      </w:r>
      <w:hyperlink r:id="rId11" w:history="1">
        <w:r w:rsidR="000C46BD" w:rsidRPr="000C46BD">
          <w:rPr>
            <w:rStyle w:val="Lienhypertexte"/>
          </w:rPr>
          <w:t>https://www.carrefourintervocationnel.ca/fr/40e#chant40e</w:t>
        </w:r>
      </w:hyperlink>
      <w:r w:rsidR="000C46BD">
        <w:t xml:space="preserve"> </w:t>
      </w:r>
      <w:r w:rsidR="000C46BD" w:rsidRPr="007D002F">
        <w:rPr>
          <w:rFonts w:eastAsia="Aptos"/>
          <w:kern w:val="2"/>
          <w:lang w:eastAsia="en-US"/>
          <w14:ligatures w14:val="standardContextual"/>
        </w:rPr>
        <w:t>(ou un autre chant approprié)</w:t>
      </w:r>
    </w:p>
    <w:p w14:paraId="1383E907" w14:textId="3C58F464" w:rsidR="00277F75" w:rsidRDefault="00000000" w:rsidP="00402844">
      <w:pPr>
        <w:jc w:val="left"/>
      </w:pPr>
      <w:hyperlink r:id="rId12" w:history="1">
        <w:r w:rsidR="00402844" w:rsidRPr="006342DC">
          <w:rPr>
            <w:rStyle w:val="Lienhypertexte"/>
          </w:rPr>
          <w:t>https://youtu.be/NJkKfTCD2to</w:t>
        </w:r>
      </w:hyperlink>
    </w:p>
    <w:p w14:paraId="0CF99FA5" w14:textId="77777777" w:rsidR="00402844" w:rsidRDefault="00402844" w:rsidP="00BB4E49"/>
    <w:p w14:paraId="6DAFF31B" w14:textId="12E429F2" w:rsidR="00C07E4B" w:rsidRDefault="00C07E4B" w:rsidP="00BB4E49">
      <w:r>
        <w:t>Demandons la bénédiction du Seigneur avant de nous quitter.</w:t>
      </w:r>
    </w:p>
    <w:p w14:paraId="21B38EA6" w14:textId="77777777" w:rsidR="00AF5C82" w:rsidRDefault="00AF5C82" w:rsidP="00BB4E49"/>
    <w:p w14:paraId="664A46A7" w14:textId="4CB3E2B5" w:rsidR="00E93E00" w:rsidRDefault="00E93E00" w:rsidP="00BB4E49"/>
    <w:sectPr w:rsidR="00E93E00" w:rsidSect="00B11385">
      <w:headerReference w:type="default" r:id="rId13"/>
      <w:footerReference w:type="default" r:id="rId14"/>
      <w:headerReference w:type="first" r:id="rId15"/>
      <w:footerReference w:type="first" r:id="rId16"/>
      <w:pgSz w:w="12240" w:h="15840"/>
      <w:pgMar w:top="2160" w:right="1440" w:bottom="805" w:left="1440" w:header="505" w:footer="50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5B87F" w14:textId="77777777" w:rsidR="003E610C" w:rsidRDefault="003E610C" w:rsidP="008F168D">
      <w:r>
        <w:separator/>
      </w:r>
    </w:p>
  </w:endnote>
  <w:endnote w:type="continuationSeparator" w:id="0">
    <w:p w14:paraId="4CBD69E4" w14:textId="77777777" w:rsidR="003E610C" w:rsidRDefault="003E610C" w:rsidP="008F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otham Light">
    <w:altName w:val="Calibri"/>
    <w:panose1 w:val="00000000000000000000"/>
    <w:charset w:val="00"/>
    <w:family w:val="modern"/>
    <w:notTrueType/>
    <w:pitch w:val="variable"/>
    <w:sig w:usb0="A00000AF" w:usb1="5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8B566" w14:textId="79B872DC" w:rsidR="007D002F" w:rsidRPr="00AF5C82" w:rsidRDefault="0085452D" w:rsidP="00AF5C82">
    <w:pPr>
      <w:pStyle w:val="Pieddepage"/>
      <w:jc w:val="center"/>
      <w:rPr>
        <w:noProof/>
        <w:sz w:val="20"/>
        <w:szCs w:val="20"/>
        <w:u w:val="single"/>
        <w:lang w:eastAsia="en-US"/>
      </w:rPr>
    </w:pPr>
    <w:r>
      <w:rPr>
        <w:sz w:val="20"/>
        <w:szCs w:val="20"/>
      </w:rPr>
      <w:t xml:space="preserve">- </w:t>
    </w:r>
    <w:r w:rsidRPr="0085452D">
      <w:rPr>
        <w:sz w:val="20"/>
        <w:szCs w:val="20"/>
      </w:rPr>
      <w:fldChar w:fldCharType="begin"/>
    </w:r>
    <w:r w:rsidRPr="0085452D">
      <w:rPr>
        <w:sz w:val="20"/>
        <w:szCs w:val="20"/>
      </w:rPr>
      <w:instrText>PAGE   \* MERGEFORMAT</w:instrText>
    </w:r>
    <w:r w:rsidRPr="0085452D">
      <w:rPr>
        <w:sz w:val="20"/>
        <w:szCs w:val="20"/>
      </w:rPr>
      <w:fldChar w:fldCharType="separate"/>
    </w:r>
    <w:r w:rsidRPr="0085452D">
      <w:rPr>
        <w:sz w:val="20"/>
        <w:szCs w:val="20"/>
        <w:lang w:val="fr-FR"/>
      </w:rPr>
      <w:t>1</w:t>
    </w:r>
    <w:r w:rsidRPr="0085452D">
      <w:rPr>
        <w:sz w:val="20"/>
        <w:szCs w:val="20"/>
      </w:rPr>
      <w:fldChar w:fldCharType="end"/>
    </w:r>
    <w:r>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DC153" w14:textId="77777777" w:rsidR="007D13E1" w:rsidRPr="008F168D" w:rsidRDefault="007D13E1" w:rsidP="008F168D">
    <w:pPr>
      <w:pStyle w:val="Pieddepage"/>
      <w:pBdr>
        <w:top w:val="single" w:sz="4" w:space="1" w:color="auto"/>
      </w:pBdr>
      <w:jc w:val="center"/>
      <w:rPr>
        <w:sz w:val="20"/>
        <w:szCs w:val="20"/>
      </w:rPr>
    </w:pPr>
    <w:bookmarkStart w:id="0" w:name="_Hlk165381113"/>
    <w:bookmarkStart w:id="1" w:name="_Hlk165381114"/>
    <w:r w:rsidRPr="008F168D">
      <w:rPr>
        <w:sz w:val="20"/>
        <w:szCs w:val="20"/>
      </w:rPr>
      <w:t>180, place Juge-Desnoyers, bureau 1003, Laval (</w:t>
    </w:r>
    <w:proofErr w:type="gramStart"/>
    <w:r w:rsidRPr="008F168D">
      <w:rPr>
        <w:sz w:val="20"/>
        <w:szCs w:val="20"/>
      </w:rPr>
      <w:t>Québec)  H</w:t>
    </w:r>
    <w:proofErr w:type="gramEnd"/>
    <w:r w:rsidRPr="008F168D">
      <w:rPr>
        <w:sz w:val="20"/>
        <w:szCs w:val="20"/>
      </w:rPr>
      <w:t>7G 1A4</w:t>
    </w:r>
  </w:p>
  <w:p w14:paraId="38951381" w14:textId="3FB0CDA3" w:rsidR="005454C9" w:rsidRPr="008F168D" w:rsidRDefault="005454C9" w:rsidP="008F168D">
    <w:pPr>
      <w:pStyle w:val="Pieddepage"/>
      <w:jc w:val="center"/>
      <w:rPr>
        <w:sz w:val="20"/>
        <w:szCs w:val="20"/>
      </w:rPr>
    </w:pPr>
    <w:r w:rsidRPr="008F168D">
      <w:rPr>
        <w:sz w:val="20"/>
        <w:szCs w:val="20"/>
      </w:rPr>
      <w:t xml:space="preserve">514-271-5659  </w:t>
    </w:r>
    <w:hyperlink r:id="rId1" w:history="1">
      <w:r w:rsidRPr="008F168D">
        <w:rPr>
          <w:rStyle w:val="Lienhypertexte"/>
          <w:sz w:val="20"/>
          <w:szCs w:val="20"/>
        </w:rPr>
        <w:t>info@carrefourintervocationnel.ca</w:t>
      </w:r>
    </w:hyperlink>
  </w:p>
  <w:p w14:paraId="40063659" w14:textId="735DC883" w:rsidR="00776DEC" w:rsidRPr="008F168D" w:rsidRDefault="00000000" w:rsidP="008F168D">
    <w:pPr>
      <w:pStyle w:val="Pieddepage"/>
      <w:jc w:val="center"/>
      <w:rPr>
        <w:noProof/>
        <w:color w:val="0000FF"/>
        <w:sz w:val="20"/>
        <w:szCs w:val="20"/>
        <w:u w:val="single"/>
        <w:lang w:eastAsia="en-US"/>
      </w:rPr>
    </w:pPr>
    <w:hyperlink r:id="rId2" w:history="1">
      <w:r w:rsidR="005454C9" w:rsidRPr="008F168D">
        <w:rPr>
          <w:rStyle w:val="Lienhypertexte"/>
          <w:sz w:val="20"/>
          <w:szCs w:val="20"/>
        </w:rPr>
        <w:t>www.carrefourintervocationnel.ca</w:t>
      </w:r>
    </w:hyperlink>
    <w:r w:rsidR="005454C9" w:rsidRPr="008F168D">
      <w:rPr>
        <w:sz w:val="20"/>
        <w:szCs w:val="20"/>
      </w:rPr>
      <w:t xml:space="preserve"> </w:t>
    </w:r>
    <w:r w:rsidR="005454C9" w:rsidRPr="008F168D">
      <w:rPr>
        <w:noProof/>
        <w:sz w:val="20"/>
        <w:szCs w:val="20"/>
        <w:lang w:eastAsia="fr-CA"/>
      </w:rPr>
      <w:drawing>
        <wp:anchor distT="0" distB="0" distL="114300" distR="114300" simplePos="0" relativeHeight="251663872" behindDoc="0" locked="0" layoutInCell="1" allowOverlap="1" wp14:anchorId="63C2A2F4" wp14:editId="3CF2448E">
          <wp:simplePos x="0" y="0"/>
          <wp:positionH relativeFrom="column">
            <wp:posOffset>5100955</wp:posOffset>
          </wp:positionH>
          <wp:positionV relativeFrom="paragraph">
            <wp:posOffset>5048885</wp:posOffset>
          </wp:positionV>
          <wp:extent cx="219075" cy="219075"/>
          <wp:effectExtent l="0" t="0" r="0" b="0"/>
          <wp:wrapNone/>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anchor>
      </w:drawing>
    </w:r>
    <w:r w:rsidR="005454C9" w:rsidRPr="008F168D">
      <w:rPr>
        <w:noProof/>
        <w:sz w:val="20"/>
        <w:szCs w:val="20"/>
        <w:lang w:eastAsia="fr-CA"/>
      </w:rPr>
      <w:drawing>
        <wp:anchor distT="0" distB="0" distL="114300" distR="114300" simplePos="0" relativeHeight="251664896" behindDoc="0" locked="0" layoutInCell="1" allowOverlap="1" wp14:anchorId="353CD43A" wp14:editId="79A68A56">
          <wp:simplePos x="0" y="0"/>
          <wp:positionH relativeFrom="column">
            <wp:posOffset>5100955</wp:posOffset>
          </wp:positionH>
          <wp:positionV relativeFrom="paragraph">
            <wp:posOffset>5048885</wp:posOffset>
          </wp:positionV>
          <wp:extent cx="219075" cy="219075"/>
          <wp:effectExtent l="0" t="0" r="0" b="0"/>
          <wp:wrapNone/>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anchor>
      </w:drawing>
    </w:r>
    <w:r w:rsidR="005454C9" w:rsidRPr="008F168D">
      <w:rPr>
        <w:sz w:val="20"/>
        <w:szCs w:val="20"/>
      </w:rPr>
      <w:t xml:space="preserve"> </w:t>
    </w:r>
    <w:r w:rsidR="005454C9" w:rsidRPr="008F168D">
      <w:rPr>
        <w:noProof/>
        <w:sz w:val="20"/>
        <w:szCs w:val="20"/>
      </w:rPr>
      <w:drawing>
        <wp:inline distT="0" distB="0" distL="0" distR="0" wp14:anchorId="0515FA36" wp14:editId="372C8B90">
          <wp:extent cx="108000" cy="1080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4">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5454C9" w:rsidRPr="008F168D">
      <w:rPr>
        <w:sz w:val="20"/>
        <w:szCs w:val="20"/>
      </w:rPr>
      <w:t xml:space="preserve">  </w:t>
    </w:r>
    <w:r w:rsidR="005454C9" w:rsidRPr="008F168D">
      <w:rPr>
        <w:noProof/>
        <w:color w:val="0000FF"/>
        <w:sz w:val="20"/>
        <w:szCs w:val="20"/>
        <w:lang w:eastAsia="en-US"/>
      </w:rPr>
      <w:drawing>
        <wp:inline distT="0" distB="0" distL="0" distR="0" wp14:anchorId="42F2D1A7" wp14:editId="7861D24D">
          <wp:extent cx="148500" cy="1080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a:extLst>
                      <a:ext uri="{28A0092B-C50C-407E-A947-70E740481C1C}">
                        <a14:useLocalDpi xmlns:a14="http://schemas.microsoft.com/office/drawing/2010/main" val="0"/>
                      </a:ext>
                    </a:extLst>
                  </a:blip>
                  <a:stretch>
                    <a:fillRect/>
                  </a:stretch>
                </pic:blipFill>
                <pic:spPr>
                  <a:xfrm>
                    <a:off x="0" y="0"/>
                    <a:ext cx="148500" cy="108000"/>
                  </a:xfrm>
                  <a:prstGeom prst="rect">
                    <a:avLst/>
                  </a:prstGeom>
                </pic:spPr>
              </pic:pic>
            </a:graphicData>
          </a:graphic>
        </wp:inline>
      </w:drawing>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E52E2" w14:textId="77777777" w:rsidR="003E610C" w:rsidRDefault="003E610C" w:rsidP="008F168D">
      <w:r>
        <w:separator/>
      </w:r>
    </w:p>
  </w:footnote>
  <w:footnote w:type="continuationSeparator" w:id="0">
    <w:p w14:paraId="73767227" w14:textId="77777777" w:rsidR="003E610C" w:rsidRDefault="003E610C" w:rsidP="008F1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25F71" w14:textId="77777777" w:rsidR="006E5B32" w:rsidRPr="008F168D" w:rsidRDefault="006E5B32" w:rsidP="006E5B32">
    <w:pPr>
      <w:jc w:val="right"/>
      <w:rPr>
        <w:sz w:val="12"/>
        <w:szCs w:val="28"/>
      </w:rPr>
    </w:pPr>
    <w:r w:rsidRPr="008F168D">
      <w:rPr>
        <w:noProof/>
        <w:sz w:val="28"/>
        <w:szCs w:val="28"/>
      </w:rPr>
      <w:drawing>
        <wp:anchor distT="0" distB="0" distL="114300" distR="114300" simplePos="0" relativeHeight="251670016" behindDoc="0" locked="0" layoutInCell="1" allowOverlap="1" wp14:anchorId="7626F525" wp14:editId="4F978D78">
          <wp:simplePos x="0" y="0"/>
          <wp:positionH relativeFrom="margin">
            <wp:align>left</wp:align>
          </wp:positionH>
          <wp:positionV relativeFrom="paragraph">
            <wp:posOffset>2236</wp:posOffset>
          </wp:positionV>
          <wp:extent cx="2174875" cy="827405"/>
          <wp:effectExtent l="0" t="0" r="0" b="0"/>
          <wp:wrapSquare wrapText="bothSides"/>
          <wp:docPr id="1055018403" name="Image 1055018403" descr="Une image contenant Graphique, Police, capture d’écran,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018403" name="Image 1055018403" descr="Une image contenant Graphique, Police, capture d’écran,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174875" cy="827405"/>
                  </a:xfrm>
                  <a:prstGeom prst="rect">
                    <a:avLst/>
                  </a:prstGeom>
                </pic:spPr>
              </pic:pic>
            </a:graphicData>
          </a:graphic>
          <wp14:sizeRelH relativeFrom="page">
            <wp14:pctWidth>0</wp14:pctWidth>
          </wp14:sizeRelH>
          <wp14:sizeRelV relativeFrom="page">
            <wp14:pctHeight>0</wp14:pctHeight>
          </wp14:sizeRelV>
        </wp:anchor>
      </w:drawing>
    </w:r>
  </w:p>
  <w:p w14:paraId="29145974" w14:textId="77777777" w:rsidR="006E5B32" w:rsidRPr="008F168D" w:rsidRDefault="006E5B32" w:rsidP="006E5B32">
    <w:pPr>
      <w:pStyle w:val="Titre1"/>
      <w:jc w:val="right"/>
      <w:rPr>
        <w:rFonts w:ascii="Gotham Light" w:hAnsi="Gotham Light"/>
        <w:sz w:val="28"/>
        <w:szCs w:val="28"/>
      </w:rPr>
    </w:pPr>
    <w:r w:rsidRPr="008F168D">
      <w:rPr>
        <w:rFonts w:ascii="Gotham Light" w:hAnsi="Gotham Light"/>
        <w:sz w:val="28"/>
        <w:szCs w:val="28"/>
      </w:rPr>
      <w:t>Fraterniser</w:t>
    </w:r>
  </w:p>
  <w:p w14:paraId="0CB88418" w14:textId="77777777" w:rsidR="006E5B32" w:rsidRPr="008F168D" w:rsidRDefault="006E5B32" w:rsidP="006E5B32">
    <w:pPr>
      <w:jc w:val="right"/>
      <w:rPr>
        <w:sz w:val="12"/>
        <w:szCs w:val="12"/>
      </w:rPr>
    </w:pPr>
  </w:p>
  <w:p w14:paraId="1DB0551A" w14:textId="77777777" w:rsidR="006E5B32" w:rsidRPr="008F168D" w:rsidRDefault="006E5B32" w:rsidP="006E5B32">
    <w:pPr>
      <w:pStyle w:val="Titre1"/>
      <w:jc w:val="right"/>
      <w:rPr>
        <w:rFonts w:ascii="Gotham Light" w:hAnsi="Gotham Light"/>
        <w:sz w:val="28"/>
        <w:szCs w:val="28"/>
      </w:rPr>
    </w:pPr>
    <w:r w:rsidRPr="008F168D">
      <w:rPr>
        <w:rFonts w:ascii="Gotham Light" w:hAnsi="Gotham Light"/>
        <w:sz w:val="28"/>
        <w:szCs w:val="28"/>
      </w:rPr>
      <w:t>Partager</w:t>
    </w:r>
  </w:p>
  <w:p w14:paraId="10BD8BC2" w14:textId="77777777" w:rsidR="006E5B32" w:rsidRPr="008F168D" w:rsidRDefault="006E5B32" w:rsidP="006E5B32">
    <w:pPr>
      <w:jc w:val="right"/>
      <w:rPr>
        <w:sz w:val="12"/>
        <w:szCs w:val="12"/>
      </w:rPr>
    </w:pPr>
  </w:p>
  <w:p w14:paraId="52A745A0" w14:textId="77777777" w:rsidR="006E5B32" w:rsidRPr="00BB4E49" w:rsidRDefault="006E5B32" w:rsidP="006E5B32">
    <w:pPr>
      <w:pStyle w:val="Titre1"/>
      <w:jc w:val="right"/>
      <w:rPr>
        <w:rFonts w:ascii="Gotham Light" w:hAnsi="Gotham Light"/>
        <w:sz w:val="28"/>
        <w:szCs w:val="28"/>
      </w:rPr>
    </w:pPr>
    <w:r w:rsidRPr="008F168D">
      <w:rPr>
        <w:rFonts w:ascii="Gotham Light" w:hAnsi="Gotham Light"/>
        <w:sz w:val="28"/>
        <w:szCs w:val="28"/>
      </w:rPr>
      <w:t>Réseauter</w:t>
    </w:r>
  </w:p>
  <w:p w14:paraId="3C591DDE" w14:textId="77777777" w:rsidR="006E5B32" w:rsidRDefault="006E5B32">
    <w:pPr>
      <w:pStyle w:val="En-tte"/>
    </w:pPr>
  </w:p>
  <w:p w14:paraId="6EF4E80C" w14:textId="77777777" w:rsidR="00AF5C82" w:rsidRPr="00623D9E" w:rsidRDefault="00AF5C82" w:rsidP="00AF5C82">
    <w:pPr>
      <w:pStyle w:val="Titre1"/>
      <w:rPr>
        <w:sz w:val="36"/>
        <w:szCs w:val="36"/>
        <w:lang w:eastAsia="en-US"/>
      </w:rPr>
    </w:pPr>
    <w:r w:rsidRPr="00BE0CA3">
      <w:rPr>
        <w:sz w:val="36"/>
        <w:szCs w:val="36"/>
        <w:lang w:eastAsia="en-US"/>
      </w:rPr>
      <w:t xml:space="preserve">SOIRÉE DE PRIÈRE POUR </w:t>
    </w:r>
    <w:r>
      <w:rPr>
        <w:sz w:val="36"/>
        <w:szCs w:val="36"/>
        <w:lang w:eastAsia="en-US"/>
      </w:rPr>
      <w:t>LES VOCATIONS DIACONALES</w:t>
    </w:r>
  </w:p>
  <w:p w14:paraId="1BCF17F7" w14:textId="77777777" w:rsidR="006E5B32" w:rsidRDefault="006E5B3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06C4C" w14:textId="1077B58F" w:rsidR="00D25B8E" w:rsidRPr="008F168D" w:rsidRDefault="00D25B8E" w:rsidP="008F168D">
    <w:pPr>
      <w:jc w:val="right"/>
      <w:rPr>
        <w:sz w:val="12"/>
        <w:szCs w:val="28"/>
      </w:rPr>
    </w:pPr>
    <w:r w:rsidRPr="008F168D">
      <w:rPr>
        <w:noProof/>
        <w:sz w:val="28"/>
        <w:szCs w:val="28"/>
      </w:rPr>
      <w:drawing>
        <wp:anchor distT="0" distB="0" distL="114300" distR="114300" simplePos="0" relativeHeight="251661824" behindDoc="0" locked="0" layoutInCell="1" allowOverlap="1" wp14:anchorId="58DC26C1" wp14:editId="143BEA43">
          <wp:simplePos x="0" y="0"/>
          <wp:positionH relativeFrom="margin">
            <wp:align>left</wp:align>
          </wp:positionH>
          <wp:positionV relativeFrom="paragraph">
            <wp:posOffset>2236</wp:posOffset>
          </wp:positionV>
          <wp:extent cx="2174875" cy="82740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2174875" cy="827405"/>
                  </a:xfrm>
                  <a:prstGeom prst="rect">
                    <a:avLst/>
                  </a:prstGeom>
                </pic:spPr>
              </pic:pic>
            </a:graphicData>
          </a:graphic>
          <wp14:sizeRelH relativeFrom="page">
            <wp14:pctWidth>0</wp14:pctWidth>
          </wp14:sizeRelH>
          <wp14:sizeRelV relativeFrom="page">
            <wp14:pctHeight>0</wp14:pctHeight>
          </wp14:sizeRelV>
        </wp:anchor>
      </w:drawing>
    </w:r>
  </w:p>
  <w:p w14:paraId="2FE76345" w14:textId="77777777" w:rsidR="00D25B8E" w:rsidRPr="008F168D" w:rsidRDefault="00D25B8E" w:rsidP="008F168D">
    <w:pPr>
      <w:pStyle w:val="Titre1"/>
      <w:jc w:val="right"/>
      <w:rPr>
        <w:rFonts w:ascii="Gotham Light" w:hAnsi="Gotham Light"/>
        <w:sz w:val="28"/>
        <w:szCs w:val="28"/>
      </w:rPr>
    </w:pPr>
    <w:r w:rsidRPr="008F168D">
      <w:rPr>
        <w:rFonts w:ascii="Gotham Light" w:hAnsi="Gotham Light"/>
        <w:sz w:val="28"/>
        <w:szCs w:val="28"/>
      </w:rPr>
      <w:t>Fraterniser</w:t>
    </w:r>
  </w:p>
  <w:p w14:paraId="5AD828BA" w14:textId="77777777" w:rsidR="00D25B8E" w:rsidRPr="008F168D" w:rsidRDefault="00D25B8E" w:rsidP="008F168D">
    <w:pPr>
      <w:jc w:val="right"/>
      <w:rPr>
        <w:sz w:val="12"/>
        <w:szCs w:val="12"/>
      </w:rPr>
    </w:pPr>
  </w:p>
  <w:p w14:paraId="319F5F88" w14:textId="77777777" w:rsidR="00D25B8E" w:rsidRPr="008F168D" w:rsidRDefault="00D25B8E" w:rsidP="008F168D">
    <w:pPr>
      <w:pStyle w:val="Titre1"/>
      <w:jc w:val="right"/>
      <w:rPr>
        <w:rFonts w:ascii="Gotham Light" w:hAnsi="Gotham Light"/>
        <w:sz w:val="28"/>
        <w:szCs w:val="28"/>
      </w:rPr>
    </w:pPr>
    <w:r w:rsidRPr="008F168D">
      <w:rPr>
        <w:rFonts w:ascii="Gotham Light" w:hAnsi="Gotham Light"/>
        <w:sz w:val="28"/>
        <w:szCs w:val="28"/>
      </w:rPr>
      <w:t>Partager</w:t>
    </w:r>
  </w:p>
  <w:p w14:paraId="4A20B6D4" w14:textId="77777777" w:rsidR="00D25B8E" w:rsidRPr="008F168D" w:rsidRDefault="00D25B8E" w:rsidP="008F168D">
    <w:pPr>
      <w:jc w:val="right"/>
      <w:rPr>
        <w:sz w:val="12"/>
        <w:szCs w:val="12"/>
      </w:rPr>
    </w:pPr>
  </w:p>
  <w:p w14:paraId="70177753" w14:textId="29A146E9" w:rsidR="00025805" w:rsidRPr="00BB4E49" w:rsidRDefault="00D25B8E" w:rsidP="00BB4E49">
    <w:pPr>
      <w:pStyle w:val="Titre1"/>
      <w:jc w:val="right"/>
      <w:rPr>
        <w:rFonts w:ascii="Gotham Light" w:hAnsi="Gotham Light"/>
        <w:sz w:val="28"/>
        <w:szCs w:val="28"/>
      </w:rPr>
    </w:pPr>
    <w:r w:rsidRPr="008F168D">
      <w:rPr>
        <w:rFonts w:ascii="Gotham Light" w:hAnsi="Gotham Light"/>
        <w:sz w:val="28"/>
        <w:szCs w:val="28"/>
      </w:rPr>
      <w:t>Réseauter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55E30"/>
    <w:multiLevelType w:val="hybridMultilevel"/>
    <w:tmpl w:val="9440FD32"/>
    <w:lvl w:ilvl="0" w:tplc="21B0A940">
      <w:start w:val="8"/>
      <w:numFmt w:val="bullet"/>
      <w:lvlText w:val="-"/>
      <w:lvlJc w:val="left"/>
      <w:pPr>
        <w:ind w:left="1080" w:hanging="360"/>
      </w:pPr>
      <w:rPr>
        <w:rFonts w:ascii="Arial" w:eastAsiaTheme="minorHAnsi"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603763B6"/>
    <w:multiLevelType w:val="hybridMultilevel"/>
    <w:tmpl w:val="6B62F08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79AA3B5C"/>
    <w:multiLevelType w:val="hybridMultilevel"/>
    <w:tmpl w:val="FF3EB124"/>
    <w:lvl w:ilvl="0" w:tplc="4C0A9016">
      <w:start w:val="1"/>
      <w:numFmt w:val="decimal"/>
      <w:pStyle w:val="Titre2"/>
      <w:lvlText w:val="%1."/>
      <w:lvlJc w:val="left"/>
      <w:pPr>
        <w:ind w:left="3763"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047491702">
    <w:abstractNumId w:val="2"/>
  </w:num>
  <w:num w:numId="2" w16cid:durableId="879442367">
    <w:abstractNumId w:val="0"/>
  </w:num>
  <w:num w:numId="3" w16cid:durableId="255332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B8"/>
    <w:rsid w:val="00013AC2"/>
    <w:rsid w:val="00025805"/>
    <w:rsid w:val="00042F38"/>
    <w:rsid w:val="000C46BD"/>
    <w:rsid w:val="000D07F3"/>
    <w:rsid w:val="0014083E"/>
    <w:rsid w:val="001924B9"/>
    <w:rsid w:val="001B3C95"/>
    <w:rsid w:val="001D7F65"/>
    <w:rsid w:val="001E197D"/>
    <w:rsid w:val="0021204A"/>
    <w:rsid w:val="0021743D"/>
    <w:rsid w:val="002400BC"/>
    <w:rsid w:val="00250D1D"/>
    <w:rsid w:val="002679F8"/>
    <w:rsid w:val="00277F75"/>
    <w:rsid w:val="002C7ED4"/>
    <w:rsid w:val="003813C8"/>
    <w:rsid w:val="00394816"/>
    <w:rsid w:val="003B2A73"/>
    <w:rsid w:val="003E43DC"/>
    <w:rsid w:val="003E610C"/>
    <w:rsid w:val="00402844"/>
    <w:rsid w:val="00415345"/>
    <w:rsid w:val="00436AE2"/>
    <w:rsid w:val="00476ADC"/>
    <w:rsid w:val="004778C4"/>
    <w:rsid w:val="004A0379"/>
    <w:rsid w:val="004E5A91"/>
    <w:rsid w:val="004E73C5"/>
    <w:rsid w:val="004F0E39"/>
    <w:rsid w:val="00512F17"/>
    <w:rsid w:val="00541C60"/>
    <w:rsid w:val="005454C9"/>
    <w:rsid w:val="00556BE5"/>
    <w:rsid w:val="00565D99"/>
    <w:rsid w:val="00593C11"/>
    <w:rsid w:val="005A693C"/>
    <w:rsid w:val="00600258"/>
    <w:rsid w:val="0062276F"/>
    <w:rsid w:val="00623D9E"/>
    <w:rsid w:val="00693D23"/>
    <w:rsid w:val="006E4DA9"/>
    <w:rsid w:val="006E5B32"/>
    <w:rsid w:val="00717F29"/>
    <w:rsid w:val="00735BEA"/>
    <w:rsid w:val="00743200"/>
    <w:rsid w:val="00747D85"/>
    <w:rsid w:val="00776DEC"/>
    <w:rsid w:val="007D002F"/>
    <w:rsid w:val="007D13E1"/>
    <w:rsid w:val="00853766"/>
    <w:rsid w:val="0085452D"/>
    <w:rsid w:val="00854584"/>
    <w:rsid w:val="008646B8"/>
    <w:rsid w:val="0086764E"/>
    <w:rsid w:val="00883756"/>
    <w:rsid w:val="008B1A6E"/>
    <w:rsid w:val="008F168D"/>
    <w:rsid w:val="009103FE"/>
    <w:rsid w:val="00910D38"/>
    <w:rsid w:val="009224DF"/>
    <w:rsid w:val="00940460"/>
    <w:rsid w:val="00953B6D"/>
    <w:rsid w:val="0096010A"/>
    <w:rsid w:val="00A85F7A"/>
    <w:rsid w:val="00AC2D55"/>
    <w:rsid w:val="00AF5C82"/>
    <w:rsid w:val="00B06D08"/>
    <w:rsid w:val="00B11385"/>
    <w:rsid w:val="00B24AB4"/>
    <w:rsid w:val="00B30BFA"/>
    <w:rsid w:val="00B737BF"/>
    <w:rsid w:val="00BB4E49"/>
    <w:rsid w:val="00BD1C9A"/>
    <w:rsid w:val="00BE0CA3"/>
    <w:rsid w:val="00BE3A34"/>
    <w:rsid w:val="00C07E4B"/>
    <w:rsid w:val="00C12D89"/>
    <w:rsid w:val="00C15F5C"/>
    <w:rsid w:val="00D25B8E"/>
    <w:rsid w:val="00D272D2"/>
    <w:rsid w:val="00DA5B58"/>
    <w:rsid w:val="00DC7EB6"/>
    <w:rsid w:val="00E16409"/>
    <w:rsid w:val="00E314F0"/>
    <w:rsid w:val="00E344E8"/>
    <w:rsid w:val="00E431D8"/>
    <w:rsid w:val="00E43497"/>
    <w:rsid w:val="00E629BB"/>
    <w:rsid w:val="00E93E00"/>
    <w:rsid w:val="00EA79D8"/>
    <w:rsid w:val="00F47926"/>
    <w:rsid w:val="00F87A84"/>
    <w:rsid w:val="00F97BB3"/>
    <w:rsid w:val="00FC09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5D255"/>
  <w15:docId w15:val="{EBCE4BB6-2E05-4E4D-8834-E5757B1B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8D"/>
    <w:pPr>
      <w:spacing w:after="0" w:line="240" w:lineRule="auto"/>
      <w:jc w:val="both"/>
    </w:pPr>
    <w:rPr>
      <w:rFonts w:ascii="Arial" w:eastAsia="Times New Roman" w:hAnsi="Arial" w:cs="Arial"/>
      <w:sz w:val="24"/>
      <w:szCs w:val="24"/>
      <w:lang w:val="fr-CA" w:eastAsia="fr-FR"/>
    </w:rPr>
  </w:style>
  <w:style w:type="paragraph" w:styleId="Titre1">
    <w:name w:val="heading 1"/>
    <w:basedOn w:val="Normal"/>
    <w:next w:val="Normal"/>
    <w:link w:val="Titre1Car"/>
    <w:qFormat/>
    <w:rsid w:val="008F168D"/>
    <w:pPr>
      <w:keepNext/>
      <w:jc w:val="center"/>
      <w:outlineLvl w:val="0"/>
    </w:pPr>
    <w:rPr>
      <w:rFonts w:ascii="Aptos Display" w:hAnsi="Aptos Display"/>
      <w:color w:val="199DD9"/>
      <w:sz w:val="40"/>
      <w:szCs w:val="40"/>
    </w:rPr>
  </w:style>
  <w:style w:type="paragraph" w:styleId="Titre2">
    <w:name w:val="heading 2"/>
    <w:basedOn w:val="Normal"/>
    <w:next w:val="Normal"/>
    <w:link w:val="Titre2Car"/>
    <w:uiPriority w:val="9"/>
    <w:unhideWhenUsed/>
    <w:qFormat/>
    <w:rsid w:val="00BE0CA3"/>
    <w:pPr>
      <w:numPr>
        <w:numId w:val="1"/>
      </w:numPr>
      <w:spacing w:after="160" w:line="259" w:lineRule="auto"/>
      <w:ind w:left="284" w:hanging="284"/>
      <w:contextualSpacing/>
      <w:jc w:val="left"/>
      <w:outlineLvl w:val="1"/>
    </w:pPr>
    <w:rPr>
      <w:rFonts w:eastAsia="Aptos"/>
      <w:b/>
      <w:bCs/>
      <w:color w:val="199DD9"/>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F168D"/>
    <w:rPr>
      <w:rFonts w:ascii="Aptos Display" w:eastAsia="Times New Roman" w:hAnsi="Aptos Display" w:cs="Arial"/>
      <w:color w:val="199DD9"/>
      <w:sz w:val="40"/>
      <w:szCs w:val="40"/>
      <w:lang w:val="fr-CA" w:eastAsia="fr-FR"/>
    </w:rPr>
  </w:style>
  <w:style w:type="paragraph" w:styleId="En-tte">
    <w:name w:val="header"/>
    <w:basedOn w:val="Normal"/>
    <w:link w:val="En-tteCar"/>
    <w:rsid w:val="008646B8"/>
    <w:pPr>
      <w:tabs>
        <w:tab w:val="center" w:pos="4536"/>
        <w:tab w:val="right" w:pos="9072"/>
      </w:tabs>
    </w:pPr>
  </w:style>
  <w:style w:type="character" w:customStyle="1" w:styleId="En-tteCar">
    <w:name w:val="En-tête Car"/>
    <w:basedOn w:val="Policepardfaut"/>
    <w:link w:val="En-tte"/>
    <w:rsid w:val="008646B8"/>
    <w:rPr>
      <w:rFonts w:ascii="Times New Roman" w:eastAsia="Times New Roman" w:hAnsi="Times New Roman" w:cs="Times New Roman"/>
      <w:sz w:val="24"/>
      <w:szCs w:val="20"/>
      <w:lang w:val="fr-CA" w:eastAsia="fr-FR"/>
    </w:rPr>
  </w:style>
  <w:style w:type="paragraph" w:styleId="Pieddepage">
    <w:name w:val="footer"/>
    <w:basedOn w:val="Normal"/>
    <w:link w:val="PieddepageCar"/>
    <w:uiPriority w:val="99"/>
    <w:rsid w:val="008646B8"/>
    <w:pPr>
      <w:tabs>
        <w:tab w:val="center" w:pos="4536"/>
        <w:tab w:val="right" w:pos="9072"/>
      </w:tabs>
    </w:pPr>
  </w:style>
  <w:style w:type="character" w:customStyle="1" w:styleId="PieddepageCar">
    <w:name w:val="Pied de page Car"/>
    <w:basedOn w:val="Policepardfaut"/>
    <w:link w:val="Pieddepage"/>
    <w:uiPriority w:val="99"/>
    <w:rsid w:val="008646B8"/>
    <w:rPr>
      <w:rFonts w:ascii="Times New Roman" w:eastAsia="Times New Roman" w:hAnsi="Times New Roman" w:cs="Times New Roman"/>
      <w:sz w:val="24"/>
      <w:szCs w:val="20"/>
      <w:lang w:val="fr-CA" w:eastAsia="fr-FR"/>
    </w:rPr>
  </w:style>
  <w:style w:type="character" w:styleId="Lienhypertexte">
    <w:name w:val="Hyperlink"/>
    <w:rsid w:val="008646B8"/>
    <w:rPr>
      <w:color w:val="0000FF"/>
      <w:u w:val="single"/>
    </w:rPr>
  </w:style>
  <w:style w:type="paragraph" w:styleId="Textedebulles">
    <w:name w:val="Balloon Text"/>
    <w:basedOn w:val="Normal"/>
    <w:link w:val="TextedebullesCar"/>
    <w:uiPriority w:val="99"/>
    <w:semiHidden/>
    <w:unhideWhenUsed/>
    <w:rsid w:val="0086764E"/>
    <w:rPr>
      <w:rFonts w:ascii="Tahoma" w:hAnsi="Tahoma" w:cs="Tahoma"/>
      <w:sz w:val="16"/>
      <w:szCs w:val="16"/>
    </w:rPr>
  </w:style>
  <w:style w:type="character" w:customStyle="1" w:styleId="TextedebullesCar">
    <w:name w:val="Texte de bulles Car"/>
    <w:basedOn w:val="Policepardfaut"/>
    <w:link w:val="Textedebulles"/>
    <w:uiPriority w:val="99"/>
    <w:semiHidden/>
    <w:rsid w:val="0086764E"/>
    <w:rPr>
      <w:rFonts w:ascii="Tahoma" w:eastAsia="Times New Roman" w:hAnsi="Tahoma" w:cs="Tahoma"/>
      <w:sz w:val="16"/>
      <w:szCs w:val="16"/>
      <w:lang w:val="fr-CA" w:eastAsia="fr-FR"/>
    </w:rPr>
  </w:style>
  <w:style w:type="character" w:styleId="Mentionnonrsolue">
    <w:name w:val="Unresolved Mention"/>
    <w:basedOn w:val="Policepardfaut"/>
    <w:uiPriority w:val="99"/>
    <w:semiHidden/>
    <w:unhideWhenUsed/>
    <w:rsid w:val="00776DEC"/>
    <w:rPr>
      <w:color w:val="605E5C"/>
      <w:shd w:val="clear" w:color="auto" w:fill="E1DFDD"/>
    </w:rPr>
  </w:style>
  <w:style w:type="character" w:customStyle="1" w:styleId="Titre2Car">
    <w:name w:val="Titre 2 Car"/>
    <w:basedOn w:val="Policepardfaut"/>
    <w:link w:val="Titre2"/>
    <w:uiPriority w:val="9"/>
    <w:rsid w:val="00BE0CA3"/>
    <w:rPr>
      <w:rFonts w:ascii="Arial" w:eastAsia="Aptos" w:hAnsi="Arial" w:cs="Arial"/>
      <w:b/>
      <w:bCs/>
      <w:color w:val="199DD9"/>
      <w:kern w:val="2"/>
      <w:sz w:val="24"/>
      <w:szCs w:val="24"/>
      <w:lang w:val="fr-CA"/>
      <w14:ligatures w14:val="standardContextual"/>
    </w:rPr>
  </w:style>
  <w:style w:type="character" w:styleId="Lienhypertextesuivivisit">
    <w:name w:val="FollowedHyperlink"/>
    <w:basedOn w:val="Policepardfaut"/>
    <w:uiPriority w:val="99"/>
    <w:semiHidden/>
    <w:unhideWhenUsed/>
    <w:rsid w:val="0021743D"/>
    <w:rPr>
      <w:color w:val="954F72" w:themeColor="followedHyperlink"/>
      <w:u w:val="single"/>
    </w:rPr>
  </w:style>
  <w:style w:type="paragraph" w:styleId="Paragraphedeliste">
    <w:name w:val="List Paragraph"/>
    <w:basedOn w:val="Normal"/>
    <w:uiPriority w:val="34"/>
    <w:qFormat/>
    <w:rsid w:val="00AF5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AAZQ_3Ojg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G36R6ihbhRg" TargetMode="External"/><Relationship Id="rId12" Type="http://schemas.openxmlformats.org/officeDocument/2006/relationships/hyperlink" Target="https://youtu.be/NJkKfTCD2t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refourintervocationnel.ca/fr/40e%23chant40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carrefourintervocationnel.ca" TargetMode="External"/><Relationship Id="rId4" Type="http://schemas.openxmlformats.org/officeDocument/2006/relationships/webSettings" Target="webSettings.xml"/><Relationship Id="rId9" Type="http://schemas.openxmlformats.org/officeDocument/2006/relationships/hyperlink" Target="https://www.youtube.com/watch?v=Y_1j9Rf2Awc"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arrefourintervocationnel.ca" TargetMode="External"/><Relationship Id="rId1" Type="http://schemas.openxmlformats.org/officeDocument/2006/relationships/hyperlink" Target="mailto:info@carrefourintervocationnel.ca" TargetMode="External"/><Relationship Id="rId5" Type="http://schemas.openxmlformats.org/officeDocument/2006/relationships/image" Target="media/image4.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4</Pages>
  <Words>1048</Words>
  <Characters>5766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dc:creator>
  <cp:keywords/>
  <dc:description/>
  <cp:lastModifiedBy>François Daoust</cp:lastModifiedBy>
  <cp:revision>11</cp:revision>
  <cp:lastPrinted>2024-04-30T20:04:00Z</cp:lastPrinted>
  <dcterms:created xsi:type="dcterms:W3CDTF">2024-09-09T20:46:00Z</dcterms:created>
  <dcterms:modified xsi:type="dcterms:W3CDTF">2024-09-10T21:02:00Z</dcterms:modified>
</cp:coreProperties>
</file>